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5038" w:rsidRDefault="00895038">
      <w:pPr>
        <w:pStyle w:val="aff0"/>
        <w:spacing w:line="360" w:lineRule="auto"/>
        <w:ind w:firstLineChars="0" w:firstLine="0"/>
        <w:rPr>
          <w:rFonts w:ascii="仿宋_GB2312" w:eastAsia="仿宋_GB2312"/>
          <w:sz w:val="32"/>
        </w:rPr>
      </w:pPr>
      <w:bookmarkStart w:id="0" w:name="_Toc217359204"/>
      <w:r>
        <w:rPr>
          <w:rFonts w:ascii="仿宋_GB2312" w:eastAsia="仿宋_GB2312" w:hint="eastAsia"/>
          <w:sz w:val="32"/>
        </w:rPr>
        <w:t>附件</w:t>
      </w:r>
      <w:bookmarkEnd w:id="0"/>
      <w:r>
        <w:rPr>
          <w:rFonts w:ascii="仿宋_GB2312" w:eastAsia="仿宋_GB2312" w:hint="eastAsia"/>
          <w:sz w:val="32"/>
        </w:rPr>
        <w:t xml:space="preserve"> 1</w:t>
      </w:r>
    </w:p>
    <w:p w:rsidR="00895038" w:rsidRDefault="00895038">
      <w:pPr>
        <w:pStyle w:val="ac"/>
        <w:numPr>
          <w:ilvl w:val="0"/>
          <w:numId w:val="0"/>
        </w:numPr>
        <w:spacing w:before="240"/>
        <w:rPr>
          <w:b/>
          <w:sz w:val="28"/>
        </w:rPr>
      </w:pPr>
      <w:r>
        <w:rPr>
          <w:b/>
          <w:sz w:val="28"/>
        </w:rPr>
        <w:t>应急预案形式评审</w:t>
      </w:r>
      <w:r>
        <w:rPr>
          <w:rFonts w:hint="eastAsia"/>
          <w:b/>
          <w:sz w:val="28"/>
        </w:rPr>
        <w:t>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1"/>
        <w:gridCol w:w="6095"/>
        <w:gridCol w:w="1606"/>
      </w:tblGrid>
      <w:tr w:rsidR="00895038" w:rsidRPr="00B65CEA" w:rsidTr="00440304">
        <w:trPr>
          <w:trHeight w:val="327"/>
        </w:trPr>
        <w:tc>
          <w:tcPr>
            <w:tcW w:w="19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038" w:rsidRPr="00B65CEA" w:rsidRDefault="00895038" w:rsidP="00440304">
            <w:pPr>
              <w:pStyle w:val="aff0"/>
              <w:widowControl w:val="0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B65CEA">
              <w:rPr>
                <w:rFonts w:ascii="仿宋" w:eastAsia="仿宋" w:hAnsi="仿宋" w:hint="eastAsia"/>
                <w:b/>
                <w:szCs w:val="21"/>
              </w:rPr>
              <w:t>评审项目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038" w:rsidRPr="00B65CEA" w:rsidRDefault="00895038" w:rsidP="00440304">
            <w:pPr>
              <w:pStyle w:val="aff0"/>
              <w:widowControl w:val="0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B65CEA">
              <w:rPr>
                <w:rFonts w:ascii="仿宋" w:eastAsia="仿宋" w:hAnsi="仿宋" w:hint="eastAsia"/>
                <w:b/>
                <w:szCs w:val="21"/>
              </w:rPr>
              <w:t>评审内容及要求</w:t>
            </w:r>
          </w:p>
        </w:tc>
        <w:tc>
          <w:tcPr>
            <w:tcW w:w="16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038" w:rsidRPr="00B65CEA" w:rsidRDefault="00895038" w:rsidP="00440304">
            <w:pPr>
              <w:pStyle w:val="aff0"/>
              <w:widowControl w:val="0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B65CEA">
              <w:rPr>
                <w:rFonts w:ascii="仿宋" w:eastAsia="仿宋" w:hAnsi="仿宋" w:hint="eastAsia"/>
                <w:b/>
                <w:szCs w:val="21"/>
              </w:rPr>
              <w:t>评审意见</w:t>
            </w:r>
          </w:p>
        </w:tc>
      </w:tr>
      <w:tr w:rsidR="00895038" w:rsidRPr="00B65CEA" w:rsidTr="00440304">
        <w:trPr>
          <w:trHeight w:val="563"/>
        </w:trPr>
        <w:tc>
          <w:tcPr>
            <w:tcW w:w="1971" w:type="dxa"/>
            <w:tcBorders>
              <w:top w:val="single" w:sz="12" w:space="0" w:color="auto"/>
            </w:tcBorders>
            <w:vAlign w:val="center"/>
          </w:tcPr>
          <w:p w:rsidR="00895038" w:rsidRPr="00B65CEA" w:rsidRDefault="00895038" w:rsidP="00440304">
            <w:pPr>
              <w:pStyle w:val="aff0"/>
              <w:widowControl w:val="0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B65CEA">
              <w:rPr>
                <w:rFonts w:ascii="仿宋" w:eastAsia="仿宋" w:hAnsi="仿宋" w:hint="eastAsia"/>
                <w:szCs w:val="21"/>
              </w:rPr>
              <w:t>封  面</w:t>
            </w:r>
          </w:p>
        </w:tc>
        <w:tc>
          <w:tcPr>
            <w:tcW w:w="6095" w:type="dxa"/>
            <w:tcBorders>
              <w:top w:val="single" w:sz="12" w:space="0" w:color="auto"/>
            </w:tcBorders>
            <w:vAlign w:val="center"/>
          </w:tcPr>
          <w:p w:rsidR="00895038" w:rsidRPr="00B65CEA" w:rsidRDefault="005D3CBB" w:rsidP="00440304">
            <w:pPr>
              <w:pStyle w:val="aff0"/>
              <w:widowControl w:val="0"/>
              <w:spacing w:line="276" w:lineRule="auto"/>
              <w:ind w:firstLineChars="0" w:firstLine="0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应急预案版本号、应急预案名称、生产经营单位名称、发</w:t>
            </w:r>
            <w:r w:rsidR="00895038"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布日期等内容。</w:t>
            </w:r>
          </w:p>
        </w:tc>
        <w:tc>
          <w:tcPr>
            <w:tcW w:w="1606" w:type="dxa"/>
            <w:tcBorders>
              <w:top w:val="single" w:sz="12" w:space="0" w:color="auto"/>
            </w:tcBorders>
            <w:vAlign w:val="center"/>
          </w:tcPr>
          <w:p w:rsidR="00895038" w:rsidRPr="00B65CEA" w:rsidRDefault="00490BAD" w:rsidP="00440304">
            <w:pPr>
              <w:pStyle w:val="aff0"/>
              <w:widowControl w:val="0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B65CEA">
              <w:rPr>
                <w:rFonts w:ascii="仿宋" w:eastAsia="仿宋" w:hAnsi="仿宋" w:hint="eastAsia"/>
                <w:szCs w:val="21"/>
              </w:rPr>
              <w:t>符合</w:t>
            </w:r>
          </w:p>
        </w:tc>
      </w:tr>
      <w:tr w:rsidR="00895038" w:rsidRPr="00B65CEA" w:rsidTr="00440304">
        <w:trPr>
          <w:trHeight w:val="209"/>
        </w:trPr>
        <w:tc>
          <w:tcPr>
            <w:tcW w:w="1971" w:type="dxa"/>
            <w:vAlign w:val="center"/>
          </w:tcPr>
          <w:p w:rsidR="00895038" w:rsidRPr="00B65CEA" w:rsidRDefault="00895038" w:rsidP="00440304">
            <w:pPr>
              <w:pStyle w:val="aff0"/>
              <w:widowControl w:val="0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批准页</w:t>
            </w:r>
          </w:p>
        </w:tc>
        <w:tc>
          <w:tcPr>
            <w:tcW w:w="6095" w:type="dxa"/>
            <w:vAlign w:val="center"/>
          </w:tcPr>
          <w:p w:rsidR="00895038" w:rsidRPr="00B65CEA" w:rsidRDefault="00895038" w:rsidP="00440304">
            <w:pPr>
              <w:pStyle w:val="aff0"/>
              <w:widowControl w:val="0"/>
              <w:spacing w:line="276" w:lineRule="auto"/>
              <w:ind w:firstLineChars="0" w:firstLine="0"/>
              <w:rPr>
                <w:rFonts w:ascii="仿宋" w:eastAsia="仿宋" w:hAnsi="仿宋"/>
                <w:szCs w:val="21"/>
              </w:rPr>
            </w:pPr>
            <w:r w:rsidRPr="00B65CEA">
              <w:rPr>
                <w:rFonts w:ascii="仿宋" w:eastAsia="仿宋" w:hAnsi="仿宋" w:hint="eastAsia"/>
                <w:szCs w:val="21"/>
              </w:rPr>
              <w:t>1. 对应急预案实施提出具体要求。</w:t>
            </w:r>
          </w:p>
          <w:p w:rsidR="00895038" w:rsidRPr="00B65CEA" w:rsidRDefault="00895038" w:rsidP="00440304">
            <w:pPr>
              <w:pStyle w:val="aff0"/>
              <w:widowControl w:val="0"/>
              <w:spacing w:line="276" w:lineRule="auto"/>
              <w:ind w:firstLineChars="0" w:firstLine="0"/>
              <w:rPr>
                <w:rFonts w:ascii="仿宋" w:eastAsia="仿宋" w:hAnsi="仿宋"/>
                <w:szCs w:val="21"/>
              </w:rPr>
            </w:pPr>
            <w:r w:rsidRPr="00B65CEA">
              <w:rPr>
                <w:rFonts w:ascii="仿宋" w:eastAsia="仿宋" w:hAnsi="仿宋" w:hint="eastAsia"/>
                <w:szCs w:val="21"/>
              </w:rPr>
              <w:t xml:space="preserve">2. </w:t>
            </w: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发布单位主要负责人签字或单位盖章。</w:t>
            </w:r>
          </w:p>
        </w:tc>
        <w:tc>
          <w:tcPr>
            <w:tcW w:w="1606" w:type="dxa"/>
            <w:vAlign w:val="center"/>
          </w:tcPr>
          <w:p w:rsidR="00895038" w:rsidRPr="00B65CEA" w:rsidRDefault="00490BAD" w:rsidP="00440304">
            <w:pPr>
              <w:pStyle w:val="aff0"/>
              <w:widowControl w:val="0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B65CEA">
              <w:rPr>
                <w:rFonts w:ascii="仿宋" w:eastAsia="仿宋" w:hAnsi="仿宋" w:hint="eastAsia"/>
                <w:szCs w:val="21"/>
              </w:rPr>
              <w:t>符合</w:t>
            </w:r>
          </w:p>
        </w:tc>
      </w:tr>
      <w:tr w:rsidR="00895038" w:rsidRPr="00B65CEA" w:rsidTr="00440304">
        <w:trPr>
          <w:trHeight w:val="561"/>
        </w:trPr>
        <w:tc>
          <w:tcPr>
            <w:tcW w:w="1971" w:type="dxa"/>
            <w:vAlign w:val="center"/>
          </w:tcPr>
          <w:p w:rsidR="00895038" w:rsidRPr="00B65CEA" w:rsidRDefault="00895038" w:rsidP="0044030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目</w:t>
            </w:r>
            <w:r w:rsidRPr="00B65CEA">
              <w:rPr>
                <w:rFonts w:ascii="仿宋" w:eastAsia="仿宋" w:hAnsi="仿宋" w:hint="eastAsia"/>
                <w:color w:val="000000"/>
                <w:szCs w:val="21"/>
              </w:rPr>
              <w:t xml:space="preserve">  </w:t>
            </w: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录</w:t>
            </w:r>
          </w:p>
        </w:tc>
        <w:tc>
          <w:tcPr>
            <w:tcW w:w="6095" w:type="dxa"/>
            <w:vAlign w:val="center"/>
          </w:tcPr>
          <w:p w:rsidR="00895038" w:rsidRPr="00B65CEA" w:rsidRDefault="00895038" w:rsidP="00440304">
            <w:pPr>
              <w:pStyle w:val="aff0"/>
              <w:widowControl w:val="0"/>
              <w:spacing w:line="276" w:lineRule="auto"/>
              <w:ind w:firstLineChars="0" w:firstLine="0"/>
              <w:rPr>
                <w:rFonts w:ascii="仿宋" w:eastAsia="仿宋" w:hAnsi="仿宋"/>
                <w:color w:val="000000"/>
                <w:szCs w:val="21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1. 页码标注准确（预案简单时目录可省略）。</w:t>
            </w:r>
          </w:p>
          <w:p w:rsidR="00895038" w:rsidRPr="00B65CEA" w:rsidRDefault="00895038" w:rsidP="00440304">
            <w:pPr>
              <w:pStyle w:val="aff0"/>
              <w:widowControl w:val="0"/>
              <w:spacing w:line="276" w:lineRule="auto"/>
              <w:ind w:firstLineChars="0" w:firstLine="0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2. 层次清晰，编号和标题编排合理。</w:t>
            </w:r>
          </w:p>
        </w:tc>
        <w:tc>
          <w:tcPr>
            <w:tcW w:w="1606" w:type="dxa"/>
            <w:vAlign w:val="center"/>
          </w:tcPr>
          <w:p w:rsidR="00895038" w:rsidRPr="00B65CEA" w:rsidRDefault="00490BAD" w:rsidP="00440304">
            <w:pPr>
              <w:pStyle w:val="aff0"/>
              <w:widowControl w:val="0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B65CEA">
              <w:rPr>
                <w:rFonts w:ascii="仿宋" w:eastAsia="仿宋" w:hAnsi="仿宋" w:hint="eastAsia"/>
                <w:szCs w:val="21"/>
              </w:rPr>
              <w:t>符合</w:t>
            </w:r>
          </w:p>
        </w:tc>
      </w:tr>
      <w:tr w:rsidR="00895038" w:rsidRPr="00B65CEA" w:rsidTr="00440304">
        <w:trPr>
          <w:trHeight w:val="762"/>
        </w:trPr>
        <w:tc>
          <w:tcPr>
            <w:tcW w:w="1971" w:type="dxa"/>
            <w:vAlign w:val="center"/>
          </w:tcPr>
          <w:p w:rsidR="00895038" w:rsidRPr="00B65CEA" w:rsidRDefault="00895038" w:rsidP="0044030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正</w:t>
            </w:r>
            <w:r w:rsidRPr="00B65CEA">
              <w:rPr>
                <w:rFonts w:ascii="仿宋" w:eastAsia="仿宋" w:hAnsi="仿宋" w:hint="eastAsia"/>
                <w:color w:val="000000"/>
                <w:szCs w:val="21"/>
              </w:rPr>
              <w:t xml:space="preserve">  </w:t>
            </w: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文</w:t>
            </w:r>
          </w:p>
        </w:tc>
        <w:tc>
          <w:tcPr>
            <w:tcW w:w="6095" w:type="dxa"/>
            <w:vAlign w:val="center"/>
          </w:tcPr>
          <w:p w:rsidR="00895038" w:rsidRPr="00B65CEA" w:rsidRDefault="00895038" w:rsidP="00440304">
            <w:pPr>
              <w:spacing w:line="276" w:lineRule="auto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1. 文字通顺、语言精炼、通俗易懂。</w:t>
            </w:r>
          </w:p>
          <w:p w:rsidR="00895038" w:rsidRPr="00B65CEA" w:rsidRDefault="00895038" w:rsidP="00440304">
            <w:pPr>
              <w:spacing w:line="276" w:lineRule="auto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2. 结构层次清晰，内容格式规范。</w:t>
            </w:r>
          </w:p>
          <w:p w:rsidR="00895038" w:rsidRPr="00B65CEA" w:rsidRDefault="00895038" w:rsidP="00440304">
            <w:pPr>
              <w:spacing w:line="276" w:lineRule="auto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3. 图表、文字清楚，编排合理（名称、顺序、大小等）。</w:t>
            </w:r>
          </w:p>
          <w:p w:rsidR="00895038" w:rsidRPr="00B65CEA" w:rsidRDefault="00895038" w:rsidP="00440304">
            <w:pPr>
              <w:spacing w:line="276" w:lineRule="auto"/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>4. 无错别字，同类文字的字体、字号统一。</w:t>
            </w:r>
          </w:p>
        </w:tc>
        <w:tc>
          <w:tcPr>
            <w:tcW w:w="1606" w:type="dxa"/>
            <w:vAlign w:val="center"/>
          </w:tcPr>
          <w:p w:rsidR="00895038" w:rsidRPr="00B65CEA" w:rsidRDefault="00490BAD" w:rsidP="00440304">
            <w:pPr>
              <w:pStyle w:val="aff0"/>
              <w:widowControl w:val="0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B65CEA">
              <w:rPr>
                <w:rFonts w:ascii="仿宋" w:eastAsia="仿宋" w:hAnsi="仿宋" w:hint="eastAsia"/>
                <w:szCs w:val="21"/>
              </w:rPr>
              <w:t>符合</w:t>
            </w:r>
          </w:p>
        </w:tc>
      </w:tr>
      <w:tr w:rsidR="00895038" w:rsidRPr="00B65CEA" w:rsidTr="00440304">
        <w:trPr>
          <w:trHeight w:val="780"/>
        </w:trPr>
        <w:tc>
          <w:tcPr>
            <w:tcW w:w="1971" w:type="dxa"/>
            <w:vAlign w:val="center"/>
          </w:tcPr>
          <w:p w:rsidR="00895038" w:rsidRPr="00B65CEA" w:rsidRDefault="00895038" w:rsidP="00440304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附</w:t>
            </w:r>
            <w:r w:rsidRPr="00B65CEA">
              <w:rPr>
                <w:rFonts w:ascii="仿宋" w:eastAsia="仿宋" w:hAnsi="仿宋" w:hint="eastAsia"/>
                <w:color w:val="000000"/>
                <w:szCs w:val="21"/>
              </w:rPr>
              <w:t xml:space="preserve">  </w:t>
            </w: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件</w:t>
            </w:r>
          </w:p>
        </w:tc>
        <w:tc>
          <w:tcPr>
            <w:tcW w:w="6095" w:type="dxa"/>
            <w:vAlign w:val="center"/>
          </w:tcPr>
          <w:p w:rsidR="00895038" w:rsidRPr="00B65CEA" w:rsidRDefault="00895038" w:rsidP="00440304">
            <w:pPr>
              <w:spacing w:line="276" w:lineRule="auto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1. 附件项目齐全，编排有序合理。</w:t>
            </w:r>
          </w:p>
          <w:p w:rsidR="00895038" w:rsidRPr="00B65CEA" w:rsidRDefault="00895038" w:rsidP="00440304">
            <w:pPr>
              <w:spacing w:line="276" w:lineRule="auto"/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>2. 多个附件应标明附件的对应序号。</w:t>
            </w:r>
          </w:p>
          <w:p w:rsidR="00895038" w:rsidRPr="00B65CEA" w:rsidRDefault="00895038" w:rsidP="00440304">
            <w:pPr>
              <w:spacing w:line="276" w:lineRule="auto"/>
              <w:rPr>
                <w:rFonts w:ascii="仿宋" w:eastAsia="仿宋" w:hAnsi="仿宋"/>
                <w:szCs w:val="21"/>
              </w:rPr>
            </w:pP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>3. 需要时，附件可以独立装订。</w:t>
            </w:r>
          </w:p>
        </w:tc>
        <w:tc>
          <w:tcPr>
            <w:tcW w:w="1606" w:type="dxa"/>
            <w:vAlign w:val="center"/>
          </w:tcPr>
          <w:p w:rsidR="00895038" w:rsidRPr="00B65CEA" w:rsidRDefault="004F4948" w:rsidP="00B65CEA">
            <w:pPr>
              <w:pStyle w:val="aff0"/>
              <w:widowControl w:val="0"/>
              <w:spacing w:line="276" w:lineRule="auto"/>
              <w:ind w:firstLineChars="150" w:firstLine="315"/>
              <w:rPr>
                <w:rFonts w:ascii="仿宋" w:eastAsia="仿宋" w:hAnsi="仿宋"/>
                <w:szCs w:val="21"/>
              </w:rPr>
            </w:pPr>
            <w:r w:rsidRPr="00B65CEA">
              <w:rPr>
                <w:rFonts w:ascii="仿宋" w:eastAsia="仿宋" w:hAnsi="仿宋" w:hint="eastAsia"/>
                <w:szCs w:val="21"/>
              </w:rPr>
              <w:t>符合</w:t>
            </w:r>
          </w:p>
        </w:tc>
      </w:tr>
      <w:tr w:rsidR="00895038" w:rsidRPr="00B65CEA" w:rsidTr="004A1BB0">
        <w:trPr>
          <w:trHeight w:val="4478"/>
        </w:trPr>
        <w:tc>
          <w:tcPr>
            <w:tcW w:w="1971" w:type="dxa"/>
            <w:vAlign w:val="center"/>
          </w:tcPr>
          <w:p w:rsidR="00895038" w:rsidRPr="00B65CEA" w:rsidRDefault="00895038" w:rsidP="00440304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编制过程</w:t>
            </w:r>
          </w:p>
        </w:tc>
        <w:tc>
          <w:tcPr>
            <w:tcW w:w="6095" w:type="dxa"/>
            <w:vAlign w:val="center"/>
          </w:tcPr>
          <w:p w:rsidR="00895038" w:rsidRPr="00B65CEA" w:rsidRDefault="00895038" w:rsidP="00440304">
            <w:pPr>
              <w:spacing w:line="276" w:lineRule="auto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1. 成立应急预案编制工作组。</w:t>
            </w:r>
          </w:p>
          <w:p w:rsidR="00895038" w:rsidRPr="00B65CEA" w:rsidRDefault="00895038" w:rsidP="00440304">
            <w:pPr>
              <w:spacing w:line="276" w:lineRule="auto"/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 xml:space="preserve">2. </w:t>
            </w:r>
            <w:r w:rsidRPr="00B65CEA">
              <w:rPr>
                <w:rFonts w:ascii="仿宋" w:eastAsia="仿宋" w:hAnsi="仿宋" w:hint="eastAsia"/>
                <w:szCs w:val="21"/>
              </w:rPr>
              <w:t>全面分析本单位危险因素，确定可能发生的事故类型及危害程度。</w:t>
            </w:r>
          </w:p>
          <w:p w:rsidR="00895038" w:rsidRPr="00B65CEA" w:rsidRDefault="00895038" w:rsidP="00440304">
            <w:pPr>
              <w:spacing w:line="276" w:lineRule="auto"/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 xml:space="preserve">3. </w:t>
            </w:r>
            <w:r w:rsidRPr="00B65CEA">
              <w:rPr>
                <w:rFonts w:ascii="仿宋" w:eastAsia="仿宋" w:hAnsi="仿宋" w:hint="eastAsia"/>
                <w:szCs w:val="21"/>
              </w:rPr>
              <w:t>针对危险源和事故危害程度，制定相应的防范措施。</w:t>
            </w:r>
          </w:p>
          <w:p w:rsidR="00895038" w:rsidRPr="00B65CEA" w:rsidRDefault="00895038" w:rsidP="00440304">
            <w:pPr>
              <w:spacing w:line="276" w:lineRule="auto"/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 xml:space="preserve">4. </w:t>
            </w:r>
            <w:r w:rsidRPr="00B65CEA">
              <w:rPr>
                <w:rFonts w:ascii="仿宋" w:eastAsia="仿宋" w:hAnsi="仿宋" w:hint="eastAsia"/>
                <w:szCs w:val="21"/>
              </w:rPr>
              <w:t>客观评价本单位应急能力，掌握可利用的社会应急资源情况。</w:t>
            </w:r>
          </w:p>
          <w:p w:rsidR="00895038" w:rsidRPr="00B65CEA" w:rsidRDefault="00895038" w:rsidP="00440304">
            <w:pPr>
              <w:spacing w:line="276" w:lineRule="auto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5. 制定相关专项预案和现场处置方案，建立应急预案体系。</w:t>
            </w:r>
          </w:p>
          <w:p w:rsidR="00895038" w:rsidRPr="00B65CEA" w:rsidRDefault="00895038" w:rsidP="00440304">
            <w:pPr>
              <w:spacing w:line="276" w:lineRule="auto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6. 充分征求相关部门和单位意见，并对意见及采纳情况进行记录。</w:t>
            </w:r>
          </w:p>
          <w:p w:rsidR="00895038" w:rsidRPr="00B65CEA" w:rsidRDefault="00895038" w:rsidP="00440304">
            <w:pPr>
              <w:spacing w:line="276" w:lineRule="auto"/>
              <w:rPr>
                <w:rFonts w:ascii="仿宋" w:eastAsia="仿宋" w:hAnsi="仿宋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szCs w:val="21"/>
                <w:lang w:val="zh-CN"/>
              </w:rPr>
              <w:t>7. 必要时与相关专业应急救援单位签订应急救援协议。</w:t>
            </w:r>
          </w:p>
          <w:p w:rsidR="00895038" w:rsidRPr="00B65CEA" w:rsidRDefault="00895038" w:rsidP="00440304">
            <w:pPr>
              <w:spacing w:line="276" w:lineRule="auto"/>
              <w:rPr>
                <w:rFonts w:ascii="仿宋" w:eastAsia="仿宋" w:hAnsi="仿宋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szCs w:val="21"/>
                <w:lang w:val="zh-CN"/>
              </w:rPr>
              <w:t>8. 应急预案经过评审或论证。</w:t>
            </w:r>
          </w:p>
          <w:p w:rsidR="00895038" w:rsidRPr="00B65CEA" w:rsidRDefault="00895038" w:rsidP="00440304">
            <w:pPr>
              <w:spacing w:line="276" w:lineRule="auto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szCs w:val="21"/>
                <w:lang w:val="zh-CN"/>
              </w:rPr>
              <w:t>9. 重新修订后评审的，一并注明。</w:t>
            </w:r>
          </w:p>
        </w:tc>
        <w:tc>
          <w:tcPr>
            <w:tcW w:w="1606" w:type="dxa"/>
            <w:vAlign w:val="center"/>
          </w:tcPr>
          <w:p w:rsidR="00895038" w:rsidRPr="00B65CEA" w:rsidRDefault="00490BAD" w:rsidP="00440304">
            <w:pPr>
              <w:pStyle w:val="aff0"/>
              <w:widowControl w:val="0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B65CEA">
              <w:rPr>
                <w:rFonts w:ascii="仿宋" w:eastAsia="仿宋" w:hAnsi="仿宋" w:hint="eastAsia"/>
                <w:szCs w:val="21"/>
              </w:rPr>
              <w:t>符合</w:t>
            </w:r>
          </w:p>
        </w:tc>
      </w:tr>
    </w:tbl>
    <w:p w:rsidR="00895038" w:rsidRPr="00B65CEA" w:rsidRDefault="00895038" w:rsidP="00440304">
      <w:pPr>
        <w:pStyle w:val="afffc"/>
        <w:spacing w:line="276" w:lineRule="auto"/>
        <w:rPr>
          <w:rFonts w:ascii="仿宋" w:eastAsia="仿宋" w:hAnsi="仿宋"/>
          <w:kern w:val="2"/>
          <w:szCs w:val="21"/>
        </w:rPr>
      </w:pPr>
    </w:p>
    <w:p w:rsidR="00895038" w:rsidRPr="00B65CEA" w:rsidRDefault="00895038">
      <w:pPr>
        <w:pStyle w:val="aff0"/>
        <w:spacing w:line="360" w:lineRule="auto"/>
        <w:ind w:firstLineChars="0" w:firstLine="0"/>
        <w:rPr>
          <w:rFonts w:ascii="仿宋" w:eastAsia="仿宋" w:hAnsi="仿宋"/>
          <w:kern w:val="2"/>
          <w:szCs w:val="21"/>
        </w:rPr>
      </w:pPr>
      <w:bookmarkStart w:id="1" w:name="_Toc217359205"/>
    </w:p>
    <w:p w:rsidR="00440304" w:rsidRPr="00B65CEA" w:rsidRDefault="00440304">
      <w:pPr>
        <w:pStyle w:val="aff0"/>
        <w:spacing w:line="360" w:lineRule="auto"/>
        <w:ind w:firstLineChars="0" w:firstLine="0"/>
        <w:rPr>
          <w:rFonts w:ascii="仿宋" w:eastAsia="仿宋" w:hAnsi="仿宋"/>
          <w:kern w:val="2"/>
          <w:szCs w:val="21"/>
        </w:rPr>
      </w:pPr>
    </w:p>
    <w:p w:rsidR="00440304" w:rsidRPr="00B65CEA" w:rsidRDefault="00440304">
      <w:pPr>
        <w:pStyle w:val="aff0"/>
        <w:spacing w:line="360" w:lineRule="auto"/>
        <w:ind w:firstLineChars="0" w:firstLine="0"/>
        <w:rPr>
          <w:rFonts w:ascii="仿宋" w:eastAsia="仿宋" w:hAnsi="仿宋"/>
          <w:kern w:val="2"/>
          <w:szCs w:val="21"/>
        </w:rPr>
      </w:pPr>
    </w:p>
    <w:p w:rsidR="00440304" w:rsidRPr="00B65CEA" w:rsidRDefault="00440304">
      <w:pPr>
        <w:pStyle w:val="aff0"/>
        <w:spacing w:line="360" w:lineRule="auto"/>
        <w:ind w:firstLineChars="0" w:firstLine="0"/>
        <w:rPr>
          <w:rFonts w:ascii="仿宋" w:eastAsia="仿宋" w:hAnsi="仿宋"/>
          <w:kern w:val="2"/>
          <w:szCs w:val="21"/>
        </w:rPr>
      </w:pPr>
    </w:p>
    <w:p w:rsidR="00440304" w:rsidRDefault="00440304">
      <w:pPr>
        <w:pStyle w:val="aff0"/>
        <w:spacing w:line="360" w:lineRule="auto"/>
        <w:ind w:firstLineChars="0" w:firstLine="0"/>
        <w:rPr>
          <w:rFonts w:ascii="仿宋" w:eastAsia="仿宋" w:hAnsi="仿宋" w:hint="eastAsia"/>
          <w:kern w:val="2"/>
          <w:szCs w:val="21"/>
        </w:rPr>
      </w:pPr>
    </w:p>
    <w:p w:rsidR="00B65CEA" w:rsidRDefault="00B65CEA">
      <w:pPr>
        <w:pStyle w:val="aff0"/>
        <w:spacing w:line="360" w:lineRule="auto"/>
        <w:ind w:firstLineChars="0" w:firstLine="0"/>
        <w:rPr>
          <w:rFonts w:ascii="仿宋" w:eastAsia="仿宋" w:hAnsi="仿宋" w:hint="eastAsia"/>
          <w:kern w:val="2"/>
          <w:szCs w:val="21"/>
        </w:rPr>
      </w:pPr>
    </w:p>
    <w:p w:rsidR="00B65CEA" w:rsidRPr="00B65CEA" w:rsidRDefault="00B65CEA">
      <w:pPr>
        <w:pStyle w:val="aff0"/>
        <w:spacing w:line="360" w:lineRule="auto"/>
        <w:ind w:firstLineChars="0" w:firstLine="0"/>
        <w:rPr>
          <w:rFonts w:ascii="仿宋" w:eastAsia="仿宋" w:hAnsi="仿宋"/>
          <w:kern w:val="2"/>
          <w:szCs w:val="21"/>
        </w:rPr>
      </w:pPr>
    </w:p>
    <w:bookmarkEnd w:id="1"/>
    <w:p w:rsidR="00B5005D" w:rsidRDefault="00B5005D" w:rsidP="00B5005D">
      <w:pPr>
        <w:pStyle w:val="aff0"/>
        <w:spacing w:line="360" w:lineRule="auto"/>
        <w:ind w:firstLineChars="0" w:firstLine="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lastRenderedPageBreak/>
        <w:t>附件 2</w:t>
      </w:r>
    </w:p>
    <w:p w:rsidR="00B5005D" w:rsidRDefault="00B5005D" w:rsidP="00B5005D">
      <w:pPr>
        <w:pStyle w:val="ac"/>
        <w:numPr>
          <w:ilvl w:val="0"/>
          <w:numId w:val="0"/>
        </w:numPr>
        <w:spacing w:before="240"/>
        <w:rPr>
          <w:b/>
          <w:sz w:val="28"/>
        </w:rPr>
      </w:pPr>
      <w:r>
        <w:rPr>
          <w:rFonts w:hint="eastAsia"/>
          <w:b/>
          <w:sz w:val="28"/>
        </w:rPr>
        <w:t>综合应急预案要素评审表</w:t>
      </w:r>
      <w:r w:rsidR="00B65CEA">
        <w:rPr>
          <w:rFonts w:hint="eastAsia"/>
          <w:b/>
          <w:sz w:val="28"/>
        </w:rPr>
        <w:t>（样表）</w:t>
      </w:r>
    </w:p>
    <w:tbl>
      <w:tblPr>
        <w:tblW w:w="97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4"/>
        <w:gridCol w:w="1473"/>
        <w:gridCol w:w="5780"/>
        <w:gridCol w:w="1444"/>
      </w:tblGrid>
      <w:tr w:rsidR="00B5005D" w:rsidRPr="00B65CEA" w:rsidTr="00440304">
        <w:trPr>
          <w:cantSplit/>
          <w:trHeight w:val="516"/>
          <w:tblHeader/>
          <w:jc w:val="center"/>
        </w:trPr>
        <w:tc>
          <w:tcPr>
            <w:tcW w:w="252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005D" w:rsidRPr="00B65CEA" w:rsidRDefault="00B5005D" w:rsidP="003C5DFF">
            <w:pPr>
              <w:pStyle w:val="aff0"/>
              <w:widowControl w:val="0"/>
              <w:ind w:firstLineChars="0" w:firstLine="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B65CEA">
              <w:rPr>
                <w:rFonts w:ascii="仿宋" w:eastAsia="仿宋" w:hAnsi="仿宋" w:hint="eastAsia"/>
                <w:b/>
                <w:szCs w:val="21"/>
              </w:rPr>
              <w:t>评审项目</w:t>
            </w:r>
          </w:p>
        </w:tc>
        <w:tc>
          <w:tcPr>
            <w:tcW w:w="578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005D" w:rsidRPr="00B65CEA" w:rsidRDefault="00B5005D" w:rsidP="003C5DFF">
            <w:pPr>
              <w:pStyle w:val="aff0"/>
              <w:widowControl w:val="0"/>
              <w:ind w:firstLineChars="0" w:firstLine="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B65CEA">
              <w:rPr>
                <w:rFonts w:ascii="仿宋" w:eastAsia="仿宋" w:hAnsi="仿宋" w:hint="eastAsia"/>
                <w:b/>
                <w:szCs w:val="21"/>
              </w:rPr>
              <w:t>评审内容及要求</w:t>
            </w:r>
          </w:p>
        </w:tc>
        <w:tc>
          <w:tcPr>
            <w:tcW w:w="1444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005D" w:rsidRPr="00B65CEA" w:rsidRDefault="00B5005D" w:rsidP="003C5DFF">
            <w:pPr>
              <w:pStyle w:val="aff0"/>
              <w:widowControl w:val="0"/>
              <w:ind w:firstLineChars="0" w:firstLine="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B65CEA">
              <w:rPr>
                <w:rFonts w:ascii="仿宋" w:eastAsia="仿宋" w:hAnsi="仿宋" w:hint="eastAsia"/>
                <w:b/>
                <w:szCs w:val="21"/>
              </w:rPr>
              <w:t>评审意见</w:t>
            </w:r>
          </w:p>
        </w:tc>
      </w:tr>
      <w:tr w:rsidR="00B5005D" w:rsidRPr="00B65CEA" w:rsidTr="00440304">
        <w:trPr>
          <w:cantSplit/>
          <w:trHeight w:val="193"/>
          <w:jc w:val="center"/>
        </w:trPr>
        <w:tc>
          <w:tcPr>
            <w:tcW w:w="1054" w:type="dxa"/>
            <w:vMerge w:val="restart"/>
            <w:vAlign w:val="center"/>
          </w:tcPr>
          <w:p w:rsidR="00B5005D" w:rsidRPr="00440304" w:rsidRDefault="00B5005D" w:rsidP="003C5DFF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 w:rsidRPr="00440304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lang w:val="zh-CN"/>
              </w:rPr>
              <w:t>总</w:t>
            </w:r>
            <w:r w:rsidRPr="00440304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440304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lang w:val="zh-CN"/>
              </w:rPr>
              <w:t>则</w:t>
            </w:r>
          </w:p>
        </w:tc>
        <w:tc>
          <w:tcPr>
            <w:tcW w:w="1473" w:type="dxa"/>
            <w:tcMar>
              <w:left w:w="28" w:type="dxa"/>
              <w:right w:w="28" w:type="dxa"/>
            </w:tcMar>
            <w:vAlign w:val="center"/>
          </w:tcPr>
          <w:p w:rsidR="00B5005D" w:rsidRPr="00B65CEA" w:rsidRDefault="00B5005D" w:rsidP="003C5DFF">
            <w:pPr>
              <w:pStyle w:val="aff0"/>
              <w:widowControl w:val="0"/>
              <w:ind w:firstLineChars="0" w:firstLine="0"/>
              <w:jc w:val="center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szCs w:val="21"/>
              </w:rPr>
              <w:t>编制目的</w:t>
            </w:r>
          </w:p>
        </w:tc>
        <w:tc>
          <w:tcPr>
            <w:tcW w:w="5780" w:type="dxa"/>
            <w:tcMar>
              <w:left w:w="28" w:type="dxa"/>
              <w:right w:w="28" w:type="dxa"/>
            </w:tcMar>
            <w:vAlign w:val="center"/>
          </w:tcPr>
          <w:p w:rsidR="00B5005D" w:rsidRPr="00B65CEA" w:rsidRDefault="00B5005D" w:rsidP="003C5DFF">
            <w:pPr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>目的明确，简明扼要。</w:t>
            </w:r>
          </w:p>
        </w:tc>
        <w:tc>
          <w:tcPr>
            <w:tcW w:w="1444" w:type="dxa"/>
            <w:vAlign w:val="center"/>
          </w:tcPr>
          <w:p w:rsidR="00B5005D" w:rsidRPr="00B65CEA" w:rsidRDefault="00B5005D" w:rsidP="00B5005D">
            <w:pPr>
              <w:jc w:val="center"/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>符合</w:t>
            </w:r>
          </w:p>
        </w:tc>
      </w:tr>
      <w:tr w:rsidR="00B5005D" w:rsidRPr="00B65CEA" w:rsidTr="00440304">
        <w:trPr>
          <w:cantSplit/>
          <w:trHeight w:val="586"/>
          <w:jc w:val="center"/>
        </w:trPr>
        <w:tc>
          <w:tcPr>
            <w:tcW w:w="1054" w:type="dxa"/>
            <w:vMerge/>
            <w:vAlign w:val="center"/>
          </w:tcPr>
          <w:p w:rsidR="00B5005D" w:rsidRPr="00440304" w:rsidRDefault="00B5005D" w:rsidP="003C5DFF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73" w:type="dxa"/>
            <w:tcMar>
              <w:left w:w="28" w:type="dxa"/>
              <w:right w:w="28" w:type="dxa"/>
            </w:tcMar>
            <w:vAlign w:val="center"/>
          </w:tcPr>
          <w:p w:rsidR="00B5005D" w:rsidRPr="00B65CEA" w:rsidRDefault="00B5005D" w:rsidP="003C5DFF">
            <w:pPr>
              <w:jc w:val="center"/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>编制依据</w:t>
            </w:r>
          </w:p>
        </w:tc>
        <w:tc>
          <w:tcPr>
            <w:tcW w:w="5780" w:type="dxa"/>
            <w:tcMar>
              <w:left w:w="28" w:type="dxa"/>
              <w:right w:w="28" w:type="dxa"/>
            </w:tcMar>
            <w:vAlign w:val="center"/>
          </w:tcPr>
          <w:p w:rsidR="00B5005D" w:rsidRPr="00B65CEA" w:rsidRDefault="00B5005D" w:rsidP="003C5DFF">
            <w:pPr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1. 引用的法规标准合法有效。</w:t>
            </w:r>
          </w:p>
          <w:p w:rsidR="00B5005D" w:rsidRPr="00B65CEA" w:rsidRDefault="00B5005D" w:rsidP="003C5DFF">
            <w:pPr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2. 明确相衔接的上级预案，不得越级引用应急预案。</w:t>
            </w:r>
          </w:p>
        </w:tc>
        <w:tc>
          <w:tcPr>
            <w:tcW w:w="1444" w:type="dxa"/>
            <w:vAlign w:val="center"/>
          </w:tcPr>
          <w:p w:rsidR="00B5005D" w:rsidRPr="00B65CEA" w:rsidRDefault="00B5005D" w:rsidP="00B5005D">
            <w:pPr>
              <w:jc w:val="center"/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>基本符合</w:t>
            </w:r>
          </w:p>
        </w:tc>
      </w:tr>
      <w:tr w:rsidR="00B5005D" w:rsidRPr="00B65CEA" w:rsidTr="00440304">
        <w:trPr>
          <w:cantSplit/>
          <w:trHeight w:val="891"/>
          <w:jc w:val="center"/>
        </w:trPr>
        <w:tc>
          <w:tcPr>
            <w:tcW w:w="1054" w:type="dxa"/>
            <w:vMerge/>
            <w:vAlign w:val="center"/>
          </w:tcPr>
          <w:p w:rsidR="00B5005D" w:rsidRPr="00440304" w:rsidRDefault="00B5005D" w:rsidP="003C5DFF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73" w:type="dxa"/>
            <w:tcMar>
              <w:left w:w="28" w:type="dxa"/>
              <w:right w:w="28" w:type="dxa"/>
            </w:tcMar>
            <w:vAlign w:val="center"/>
          </w:tcPr>
          <w:p w:rsidR="00B5005D" w:rsidRPr="00B65CEA" w:rsidRDefault="00B5005D" w:rsidP="003C5DFF">
            <w:pPr>
              <w:jc w:val="center"/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>应急预案</w:t>
            </w:r>
          </w:p>
          <w:p w:rsidR="00B5005D" w:rsidRPr="00B65CEA" w:rsidRDefault="00B5005D" w:rsidP="003C5DFF">
            <w:pPr>
              <w:jc w:val="center"/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>体系＊</w:t>
            </w:r>
          </w:p>
        </w:tc>
        <w:tc>
          <w:tcPr>
            <w:tcW w:w="5780" w:type="dxa"/>
            <w:tcMar>
              <w:left w:w="28" w:type="dxa"/>
              <w:right w:w="28" w:type="dxa"/>
            </w:tcMar>
            <w:vAlign w:val="center"/>
          </w:tcPr>
          <w:p w:rsidR="00B5005D" w:rsidRPr="00B65CEA" w:rsidRDefault="00B5005D" w:rsidP="003C5DFF">
            <w:pPr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1. 能够清晰表述本单位及所属单位应急预案组成和衔接关系（推荐使用图表）。</w:t>
            </w:r>
          </w:p>
          <w:p w:rsidR="00B5005D" w:rsidRPr="00B65CEA" w:rsidRDefault="00B5005D" w:rsidP="003C5DFF">
            <w:pPr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2. 能够覆盖本单位及所属单位可能发生的事故类型。</w:t>
            </w:r>
          </w:p>
        </w:tc>
        <w:tc>
          <w:tcPr>
            <w:tcW w:w="1444" w:type="dxa"/>
            <w:vAlign w:val="center"/>
          </w:tcPr>
          <w:p w:rsidR="00B5005D" w:rsidRPr="00B65CEA" w:rsidRDefault="004F4948" w:rsidP="00B65CEA">
            <w:pPr>
              <w:ind w:firstLineChars="50" w:firstLine="105"/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>基本符合</w:t>
            </w:r>
          </w:p>
        </w:tc>
      </w:tr>
      <w:tr w:rsidR="00B5005D" w:rsidRPr="00B65CEA" w:rsidTr="00440304">
        <w:trPr>
          <w:cantSplit/>
          <w:trHeight w:val="784"/>
          <w:jc w:val="center"/>
        </w:trPr>
        <w:tc>
          <w:tcPr>
            <w:tcW w:w="1054" w:type="dxa"/>
            <w:vMerge/>
            <w:vAlign w:val="center"/>
          </w:tcPr>
          <w:p w:rsidR="00B5005D" w:rsidRPr="00440304" w:rsidRDefault="00B5005D" w:rsidP="003C5DFF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73" w:type="dxa"/>
            <w:tcMar>
              <w:left w:w="28" w:type="dxa"/>
              <w:right w:w="28" w:type="dxa"/>
            </w:tcMar>
            <w:vAlign w:val="center"/>
          </w:tcPr>
          <w:p w:rsidR="00B5005D" w:rsidRPr="00B65CEA" w:rsidRDefault="00B5005D" w:rsidP="003C5DFF">
            <w:pPr>
              <w:jc w:val="center"/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>应急工作</w:t>
            </w:r>
          </w:p>
          <w:p w:rsidR="00B5005D" w:rsidRPr="00B65CEA" w:rsidRDefault="00B5005D" w:rsidP="003C5DFF">
            <w:pPr>
              <w:jc w:val="center"/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>原则</w:t>
            </w:r>
          </w:p>
        </w:tc>
        <w:tc>
          <w:tcPr>
            <w:tcW w:w="5780" w:type="dxa"/>
            <w:tcMar>
              <w:left w:w="28" w:type="dxa"/>
              <w:right w:w="28" w:type="dxa"/>
            </w:tcMar>
            <w:vAlign w:val="center"/>
          </w:tcPr>
          <w:p w:rsidR="00B5005D" w:rsidRPr="00B65CEA" w:rsidRDefault="00B5005D" w:rsidP="003C5DFF">
            <w:pPr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>1. 符合国家有关规定和要求。</w:t>
            </w:r>
          </w:p>
          <w:p w:rsidR="00B5005D" w:rsidRPr="00B65CEA" w:rsidRDefault="00B5005D" w:rsidP="003C5DFF">
            <w:pPr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>2. 结合本单位应急工作实际。</w:t>
            </w:r>
          </w:p>
        </w:tc>
        <w:tc>
          <w:tcPr>
            <w:tcW w:w="1444" w:type="dxa"/>
            <w:vAlign w:val="center"/>
          </w:tcPr>
          <w:p w:rsidR="00B5005D" w:rsidRPr="00B65CEA" w:rsidRDefault="00B5005D" w:rsidP="00B5005D">
            <w:pPr>
              <w:jc w:val="center"/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>符合</w:t>
            </w:r>
          </w:p>
        </w:tc>
      </w:tr>
      <w:tr w:rsidR="00B5005D" w:rsidRPr="00B65CEA" w:rsidTr="00440304">
        <w:trPr>
          <w:cantSplit/>
          <w:trHeight w:val="491"/>
          <w:jc w:val="center"/>
        </w:trPr>
        <w:tc>
          <w:tcPr>
            <w:tcW w:w="2527" w:type="dxa"/>
            <w:gridSpan w:val="2"/>
            <w:vAlign w:val="center"/>
          </w:tcPr>
          <w:p w:rsidR="00B5005D" w:rsidRPr="00B65CEA" w:rsidRDefault="00B5005D" w:rsidP="003C5DFF">
            <w:pPr>
              <w:jc w:val="center"/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>适用范围</w:t>
            </w:r>
            <w:r w:rsidRPr="00B65CEA">
              <w:rPr>
                <w:rFonts w:ascii="仿宋" w:eastAsia="仿宋" w:hAnsi="仿宋" w:hint="eastAsia"/>
                <w:szCs w:val="21"/>
              </w:rPr>
              <w:t>＊</w:t>
            </w:r>
          </w:p>
        </w:tc>
        <w:tc>
          <w:tcPr>
            <w:tcW w:w="5780" w:type="dxa"/>
            <w:vAlign w:val="center"/>
          </w:tcPr>
          <w:p w:rsidR="00B5005D" w:rsidRPr="00B65CEA" w:rsidRDefault="00B5005D" w:rsidP="003C5DFF">
            <w:pPr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>范围明确，适用的事故类型和响应级别合理。</w:t>
            </w:r>
          </w:p>
        </w:tc>
        <w:tc>
          <w:tcPr>
            <w:tcW w:w="1444" w:type="dxa"/>
            <w:vAlign w:val="center"/>
          </w:tcPr>
          <w:p w:rsidR="00B5005D" w:rsidRPr="00B65CEA" w:rsidRDefault="00B5005D" w:rsidP="00B5005D">
            <w:pPr>
              <w:jc w:val="center"/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>符合</w:t>
            </w:r>
          </w:p>
        </w:tc>
      </w:tr>
      <w:tr w:rsidR="00B5005D" w:rsidRPr="00B65CEA" w:rsidTr="00440304">
        <w:trPr>
          <w:cantSplit/>
          <w:trHeight w:val="1182"/>
          <w:jc w:val="center"/>
        </w:trPr>
        <w:tc>
          <w:tcPr>
            <w:tcW w:w="1054" w:type="dxa"/>
            <w:vMerge w:val="restart"/>
            <w:vAlign w:val="center"/>
          </w:tcPr>
          <w:p w:rsidR="00B5005D" w:rsidRPr="00440304" w:rsidRDefault="00B5005D" w:rsidP="003C5DFF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 w:rsidRPr="00440304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lang w:val="zh-CN"/>
              </w:rPr>
              <w:t>危险性</w:t>
            </w:r>
          </w:p>
          <w:p w:rsidR="00B5005D" w:rsidRPr="00440304" w:rsidRDefault="00B5005D" w:rsidP="003C5DFF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 w:rsidRPr="00440304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lang w:val="zh-CN"/>
              </w:rPr>
              <w:t>分析</w:t>
            </w:r>
          </w:p>
        </w:tc>
        <w:tc>
          <w:tcPr>
            <w:tcW w:w="1473" w:type="dxa"/>
            <w:tcMar>
              <w:left w:w="28" w:type="dxa"/>
              <w:right w:w="28" w:type="dxa"/>
            </w:tcMar>
            <w:vAlign w:val="center"/>
          </w:tcPr>
          <w:p w:rsidR="00B5005D" w:rsidRPr="00B65CEA" w:rsidRDefault="00B5005D" w:rsidP="003C5DFF">
            <w:pPr>
              <w:jc w:val="center"/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>生产经营单位概况</w:t>
            </w:r>
          </w:p>
        </w:tc>
        <w:tc>
          <w:tcPr>
            <w:tcW w:w="5780" w:type="dxa"/>
            <w:tcMar>
              <w:left w:w="28" w:type="dxa"/>
              <w:right w:w="28" w:type="dxa"/>
            </w:tcMar>
            <w:vAlign w:val="center"/>
          </w:tcPr>
          <w:p w:rsidR="00B5005D" w:rsidRPr="00B65CEA" w:rsidRDefault="00B5005D" w:rsidP="003C5DFF">
            <w:pPr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1. 明确有关设施、装置、设备以及重要</w:t>
            </w: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>目标场所的布局等情况。</w:t>
            </w:r>
          </w:p>
          <w:p w:rsidR="00B5005D" w:rsidRPr="00B65CEA" w:rsidRDefault="00B5005D" w:rsidP="003C5DFF">
            <w:pPr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2. 需要</w:t>
            </w: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>各方应急力量（包括外部应急力量）事先熟悉的有关基本情况和内容。</w:t>
            </w: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 xml:space="preserve"> </w:t>
            </w:r>
          </w:p>
        </w:tc>
        <w:tc>
          <w:tcPr>
            <w:tcW w:w="1444" w:type="dxa"/>
            <w:vAlign w:val="center"/>
          </w:tcPr>
          <w:p w:rsidR="00B5005D" w:rsidRPr="00B65CEA" w:rsidRDefault="00AA6533" w:rsidP="00B5005D">
            <w:pPr>
              <w:jc w:val="center"/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>符合</w:t>
            </w:r>
          </w:p>
        </w:tc>
      </w:tr>
      <w:tr w:rsidR="00B5005D" w:rsidRPr="00B65CEA" w:rsidTr="00440304">
        <w:trPr>
          <w:cantSplit/>
          <w:trHeight w:val="850"/>
          <w:jc w:val="center"/>
        </w:trPr>
        <w:tc>
          <w:tcPr>
            <w:tcW w:w="1054" w:type="dxa"/>
            <w:vMerge/>
            <w:vAlign w:val="center"/>
          </w:tcPr>
          <w:p w:rsidR="00B5005D" w:rsidRPr="00440304" w:rsidRDefault="00B5005D" w:rsidP="003C5DFF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73" w:type="dxa"/>
            <w:tcMar>
              <w:left w:w="28" w:type="dxa"/>
              <w:right w:w="28" w:type="dxa"/>
            </w:tcMar>
            <w:vAlign w:val="center"/>
          </w:tcPr>
          <w:p w:rsidR="00B5005D" w:rsidRPr="00B65CEA" w:rsidRDefault="00B5005D" w:rsidP="003C5DFF">
            <w:pPr>
              <w:jc w:val="center"/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>危险源辨识与风险分析</w:t>
            </w:r>
            <w:r w:rsidRPr="00B65CEA">
              <w:rPr>
                <w:rFonts w:ascii="仿宋" w:eastAsia="仿宋" w:hAnsi="仿宋" w:hint="eastAsia"/>
                <w:color w:val="000000"/>
                <w:szCs w:val="21"/>
              </w:rPr>
              <w:t>＊</w:t>
            </w:r>
          </w:p>
        </w:tc>
        <w:tc>
          <w:tcPr>
            <w:tcW w:w="5780" w:type="dxa"/>
            <w:tcMar>
              <w:left w:w="28" w:type="dxa"/>
              <w:right w:w="28" w:type="dxa"/>
            </w:tcMar>
            <w:vAlign w:val="center"/>
          </w:tcPr>
          <w:p w:rsidR="00B5005D" w:rsidRPr="00B65CEA" w:rsidRDefault="00B5005D" w:rsidP="003C5DFF">
            <w:pPr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1. 能够客观分析本单位存在的危险源及危险程度。</w:t>
            </w:r>
          </w:p>
          <w:p w:rsidR="00B5005D" w:rsidRPr="00B65CEA" w:rsidRDefault="00B5005D" w:rsidP="003C5DFF">
            <w:pPr>
              <w:rPr>
                <w:rFonts w:ascii="仿宋" w:eastAsia="仿宋" w:hAnsi="仿宋"/>
                <w:kern w:val="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2. 能够</w:t>
            </w: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>客观分析可能引发事故的诱因、影响范围及后果。</w:t>
            </w:r>
          </w:p>
        </w:tc>
        <w:tc>
          <w:tcPr>
            <w:tcW w:w="1444" w:type="dxa"/>
            <w:vAlign w:val="center"/>
          </w:tcPr>
          <w:p w:rsidR="00B5005D" w:rsidRPr="00B65CEA" w:rsidRDefault="00F00415" w:rsidP="00B5005D">
            <w:pPr>
              <w:jc w:val="center"/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>基本符合</w:t>
            </w:r>
          </w:p>
        </w:tc>
      </w:tr>
      <w:tr w:rsidR="00B5005D" w:rsidRPr="00B65CEA" w:rsidTr="00440304">
        <w:trPr>
          <w:cantSplit/>
          <w:trHeight w:val="527"/>
          <w:jc w:val="center"/>
        </w:trPr>
        <w:tc>
          <w:tcPr>
            <w:tcW w:w="1054" w:type="dxa"/>
            <w:vMerge w:val="restart"/>
            <w:vAlign w:val="center"/>
          </w:tcPr>
          <w:p w:rsidR="00B5005D" w:rsidRPr="00440304" w:rsidRDefault="00B5005D" w:rsidP="003C5DFF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 w:rsidRPr="00440304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lang w:val="zh-CN"/>
              </w:rPr>
              <w:t>组织机构及职责</w:t>
            </w:r>
            <w:r w:rsidRPr="00440304">
              <w:rPr>
                <w:rFonts w:ascii="仿宋_GB2312" w:eastAsia="仿宋_GB2312" w:hint="eastAsia"/>
                <w:color w:val="000000"/>
                <w:sz w:val="24"/>
                <w:szCs w:val="24"/>
              </w:rPr>
              <w:t>＊</w:t>
            </w:r>
          </w:p>
        </w:tc>
        <w:tc>
          <w:tcPr>
            <w:tcW w:w="1473" w:type="dxa"/>
            <w:tcMar>
              <w:left w:w="28" w:type="dxa"/>
              <w:right w:w="28" w:type="dxa"/>
            </w:tcMar>
            <w:vAlign w:val="center"/>
          </w:tcPr>
          <w:p w:rsidR="00B5005D" w:rsidRPr="00B65CEA" w:rsidRDefault="00B5005D" w:rsidP="003C5DFF">
            <w:pPr>
              <w:jc w:val="center"/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>应急组织</w:t>
            </w:r>
          </w:p>
          <w:p w:rsidR="00B5005D" w:rsidRPr="00B65CEA" w:rsidRDefault="00B5005D" w:rsidP="003C5DFF">
            <w:pPr>
              <w:jc w:val="center"/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>体系</w:t>
            </w:r>
          </w:p>
        </w:tc>
        <w:tc>
          <w:tcPr>
            <w:tcW w:w="5780" w:type="dxa"/>
            <w:tcMar>
              <w:left w:w="28" w:type="dxa"/>
              <w:right w:w="28" w:type="dxa"/>
            </w:tcMar>
            <w:vAlign w:val="center"/>
          </w:tcPr>
          <w:p w:rsidR="00B5005D" w:rsidRPr="00B65CEA" w:rsidRDefault="00B5005D" w:rsidP="003C5DFF">
            <w:pPr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1. 能够清晰描述本单位的应急组织体系（推荐使用图表）。</w:t>
            </w:r>
          </w:p>
          <w:p w:rsidR="00B5005D" w:rsidRPr="00B65CEA" w:rsidRDefault="00B5005D" w:rsidP="003C5DFF">
            <w:pPr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2. 明确应急组织成员日常及应急状态下的工作职责。</w:t>
            </w:r>
          </w:p>
        </w:tc>
        <w:tc>
          <w:tcPr>
            <w:tcW w:w="1444" w:type="dxa"/>
            <w:vAlign w:val="center"/>
          </w:tcPr>
          <w:p w:rsidR="00B5005D" w:rsidRPr="00B65CEA" w:rsidRDefault="004F4948" w:rsidP="00B65CEA">
            <w:pPr>
              <w:ind w:firstLineChars="50" w:firstLine="105"/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>基本符合</w:t>
            </w:r>
          </w:p>
        </w:tc>
      </w:tr>
      <w:tr w:rsidR="00B5005D" w:rsidRPr="00B65CEA" w:rsidTr="00440304">
        <w:trPr>
          <w:cantSplit/>
          <w:trHeight w:val="845"/>
          <w:jc w:val="center"/>
        </w:trPr>
        <w:tc>
          <w:tcPr>
            <w:tcW w:w="1054" w:type="dxa"/>
            <w:vMerge/>
            <w:vAlign w:val="center"/>
          </w:tcPr>
          <w:p w:rsidR="00B5005D" w:rsidRPr="00440304" w:rsidRDefault="00B5005D" w:rsidP="003C5DFF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73" w:type="dxa"/>
            <w:tcMar>
              <w:left w:w="28" w:type="dxa"/>
              <w:right w:w="28" w:type="dxa"/>
            </w:tcMar>
            <w:vAlign w:val="center"/>
          </w:tcPr>
          <w:p w:rsidR="00B5005D" w:rsidRPr="00B65CEA" w:rsidRDefault="00B5005D" w:rsidP="003C5DFF">
            <w:pPr>
              <w:jc w:val="center"/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>指挥机构及职责</w:t>
            </w:r>
          </w:p>
        </w:tc>
        <w:tc>
          <w:tcPr>
            <w:tcW w:w="5780" w:type="dxa"/>
            <w:tcMar>
              <w:left w:w="28" w:type="dxa"/>
              <w:right w:w="28" w:type="dxa"/>
            </w:tcMar>
            <w:vAlign w:val="center"/>
          </w:tcPr>
          <w:p w:rsidR="00B5005D" w:rsidRPr="00B65CEA" w:rsidRDefault="00B5005D" w:rsidP="003C5DFF">
            <w:pPr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1. 清晰表述本单位应急指挥体系。</w:t>
            </w:r>
          </w:p>
          <w:p w:rsidR="00B5005D" w:rsidRPr="00B65CEA" w:rsidRDefault="00B5005D" w:rsidP="003C5DFF">
            <w:pPr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2. 应急指挥部门职责明确。</w:t>
            </w:r>
          </w:p>
          <w:p w:rsidR="00B5005D" w:rsidRPr="00B65CEA" w:rsidRDefault="00B5005D" w:rsidP="003C5DFF">
            <w:pPr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5CEA">
              <w:rPr>
                <w:rFonts w:ascii="仿宋" w:eastAsia="仿宋" w:hAnsi="仿宋" w:hint="eastAsia"/>
                <w:szCs w:val="21"/>
                <w:lang w:val="zh-CN"/>
              </w:rPr>
              <w:t>3.</w:t>
            </w: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 xml:space="preserve"> </w:t>
            </w: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>各应急救援小组设置合理，应急工作明确。</w:t>
            </w:r>
          </w:p>
        </w:tc>
        <w:tc>
          <w:tcPr>
            <w:tcW w:w="1444" w:type="dxa"/>
            <w:vAlign w:val="center"/>
          </w:tcPr>
          <w:p w:rsidR="00B5005D" w:rsidRPr="00B65CEA" w:rsidRDefault="004F4948" w:rsidP="00B65CEA">
            <w:pPr>
              <w:ind w:firstLineChars="50" w:firstLine="105"/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>基本符合</w:t>
            </w:r>
          </w:p>
        </w:tc>
      </w:tr>
      <w:tr w:rsidR="00B5005D" w:rsidRPr="00B65CEA" w:rsidTr="00440304">
        <w:trPr>
          <w:cantSplit/>
          <w:trHeight w:val="765"/>
          <w:jc w:val="center"/>
        </w:trPr>
        <w:tc>
          <w:tcPr>
            <w:tcW w:w="1054" w:type="dxa"/>
            <w:vMerge w:val="restart"/>
            <w:vAlign w:val="center"/>
          </w:tcPr>
          <w:p w:rsidR="00B5005D" w:rsidRPr="00440304" w:rsidRDefault="00B5005D" w:rsidP="003C5DFF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 w:rsidRPr="00440304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lang w:val="zh-CN"/>
              </w:rPr>
              <w:t>预防与预警</w:t>
            </w:r>
          </w:p>
        </w:tc>
        <w:tc>
          <w:tcPr>
            <w:tcW w:w="1473" w:type="dxa"/>
            <w:tcMar>
              <w:left w:w="28" w:type="dxa"/>
              <w:right w:w="28" w:type="dxa"/>
            </w:tcMar>
            <w:vAlign w:val="center"/>
          </w:tcPr>
          <w:p w:rsidR="00B5005D" w:rsidRPr="00B65CEA" w:rsidRDefault="00B5005D" w:rsidP="003C5DFF">
            <w:pPr>
              <w:jc w:val="center"/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>危险源管理</w:t>
            </w:r>
          </w:p>
        </w:tc>
        <w:tc>
          <w:tcPr>
            <w:tcW w:w="5780" w:type="dxa"/>
            <w:tcMar>
              <w:left w:w="28" w:type="dxa"/>
              <w:right w:w="28" w:type="dxa"/>
            </w:tcMar>
            <w:vAlign w:val="center"/>
          </w:tcPr>
          <w:p w:rsidR="00B5005D" w:rsidRPr="00B65CEA" w:rsidRDefault="00B5005D" w:rsidP="003C5DFF">
            <w:pPr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>1. 明确技术性预防和管理措施。</w:t>
            </w:r>
          </w:p>
          <w:p w:rsidR="00B5005D" w:rsidRPr="00B65CEA" w:rsidRDefault="00B5005D" w:rsidP="003C5DFF">
            <w:pPr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>2. 明确相应的应急处置措施。</w:t>
            </w:r>
          </w:p>
        </w:tc>
        <w:tc>
          <w:tcPr>
            <w:tcW w:w="1444" w:type="dxa"/>
            <w:vAlign w:val="center"/>
          </w:tcPr>
          <w:p w:rsidR="00B5005D" w:rsidRPr="00B65CEA" w:rsidRDefault="001A5230" w:rsidP="00B5005D">
            <w:pPr>
              <w:jc w:val="center"/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>基本符合</w:t>
            </w:r>
          </w:p>
        </w:tc>
      </w:tr>
      <w:tr w:rsidR="00B5005D" w:rsidRPr="00B65CEA" w:rsidTr="00440304">
        <w:trPr>
          <w:cantSplit/>
          <w:trHeight w:val="389"/>
          <w:jc w:val="center"/>
        </w:trPr>
        <w:tc>
          <w:tcPr>
            <w:tcW w:w="1054" w:type="dxa"/>
            <w:vMerge/>
            <w:vAlign w:val="center"/>
          </w:tcPr>
          <w:p w:rsidR="00B5005D" w:rsidRPr="00440304" w:rsidRDefault="00B5005D" w:rsidP="003C5DFF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73" w:type="dxa"/>
            <w:tcMar>
              <w:left w:w="28" w:type="dxa"/>
              <w:right w:w="28" w:type="dxa"/>
            </w:tcMar>
            <w:vAlign w:val="center"/>
          </w:tcPr>
          <w:p w:rsidR="00B5005D" w:rsidRPr="00B65CEA" w:rsidRDefault="00B5005D" w:rsidP="003C5DFF">
            <w:pPr>
              <w:jc w:val="center"/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>预警行动</w:t>
            </w:r>
          </w:p>
        </w:tc>
        <w:tc>
          <w:tcPr>
            <w:tcW w:w="5780" w:type="dxa"/>
            <w:tcMar>
              <w:left w:w="28" w:type="dxa"/>
              <w:right w:w="28" w:type="dxa"/>
            </w:tcMar>
            <w:vAlign w:val="center"/>
          </w:tcPr>
          <w:p w:rsidR="00B5005D" w:rsidRPr="00B65CEA" w:rsidRDefault="00B5005D" w:rsidP="003C5DFF">
            <w:pPr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1. 明确预警信息发布的方式、内容和流程。</w:t>
            </w:r>
          </w:p>
          <w:p w:rsidR="00B5005D" w:rsidRPr="00B65CEA" w:rsidRDefault="00B5005D" w:rsidP="003C5DFF">
            <w:pPr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2. 预警级别与采取的预警措施科学合理。</w:t>
            </w:r>
          </w:p>
        </w:tc>
        <w:tc>
          <w:tcPr>
            <w:tcW w:w="1444" w:type="dxa"/>
            <w:vAlign w:val="center"/>
          </w:tcPr>
          <w:p w:rsidR="00B5005D" w:rsidRPr="00B65CEA" w:rsidRDefault="001A5230" w:rsidP="00B5005D">
            <w:pPr>
              <w:jc w:val="center"/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>基本符合</w:t>
            </w:r>
          </w:p>
        </w:tc>
      </w:tr>
      <w:tr w:rsidR="00B5005D" w:rsidRPr="00B65CEA" w:rsidTr="00440304">
        <w:trPr>
          <w:cantSplit/>
          <w:trHeight w:val="2638"/>
          <w:jc w:val="center"/>
        </w:trPr>
        <w:tc>
          <w:tcPr>
            <w:tcW w:w="1054" w:type="dxa"/>
            <w:vMerge/>
            <w:vAlign w:val="center"/>
          </w:tcPr>
          <w:p w:rsidR="00B5005D" w:rsidRPr="00440304" w:rsidRDefault="00B5005D" w:rsidP="003C5DFF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73" w:type="dxa"/>
            <w:tcMar>
              <w:left w:w="28" w:type="dxa"/>
              <w:right w:w="28" w:type="dxa"/>
            </w:tcMar>
            <w:vAlign w:val="center"/>
          </w:tcPr>
          <w:p w:rsidR="00B5005D" w:rsidRPr="00B65CEA" w:rsidRDefault="00B5005D" w:rsidP="003C5DFF">
            <w:pPr>
              <w:jc w:val="center"/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>信息报告</w:t>
            </w:r>
          </w:p>
          <w:p w:rsidR="00B5005D" w:rsidRPr="00B65CEA" w:rsidRDefault="00B5005D" w:rsidP="003C5DFF">
            <w:pPr>
              <w:jc w:val="center"/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>与处置</w:t>
            </w:r>
            <w:r w:rsidRPr="00B65CEA">
              <w:rPr>
                <w:rFonts w:ascii="仿宋" w:eastAsia="仿宋" w:hAnsi="仿宋" w:hint="eastAsia"/>
                <w:color w:val="000000"/>
                <w:szCs w:val="21"/>
              </w:rPr>
              <w:t>＊</w:t>
            </w:r>
          </w:p>
        </w:tc>
        <w:tc>
          <w:tcPr>
            <w:tcW w:w="5780" w:type="dxa"/>
            <w:tcMar>
              <w:left w:w="28" w:type="dxa"/>
              <w:right w:w="28" w:type="dxa"/>
            </w:tcMar>
            <w:vAlign w:val="center"/>
          </w:tcPr>
          <w:p w:rsidR="00B5005D" w:rsidRPr="00B65CEA" w:rsidRDefault="00B5005D" w:rsidP="003C5DFF">
            <w:pPr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 xml:space="preserve">1. </w:t>
            </w: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>明确本单位24小时应急值守电话。</w:t>
            </w:r>
          </w:p>
          <w:p w:rsidR="00B5005D" w:rsidRPr="00B65CEA" w:rsidRDefault="00B5005D" w:rsidP="003C5DFF">
            <w:pPr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2. 明确本单位内部信息报告的方式、要求与处置流程。</w:t>
            </w:r>
          </w:p>
          <w:p w:rsidR="00B5005D" w:rsidRPr="00B65CEA" w:rsidRDefault="00B5005D" w:rsidP="003C5DFF">
            <w:pPr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3. 明确事故信息上报的部门、通信方式</w:t>
            </w: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>和内容时限</w:t>
            </w: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。</w:t>
            </w:r>
          </w:p>
          <w:p w:rsidR="00B5005D" w:rsidRPr="00B65CEA" w:rsidRDefault="00B5005D" w:rsidP="003C5DFF">
            <w:pPr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4. 明确向事故相关单位通告、报警的方式和内容。</w:t>
            </w:r>
          </w:p>
          <w:p w:rsidR="00B5005D" w:rsidRPr="00B65CEA" w:rsidRDefault="00B5005D" w:rsidP="003C5DFF">
            <w:pPr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5. 明确向有关单位发出请求支援的方式和内容。</w:t>
            </w:r>
          </w:p>
          <w:p w:rsidR="00B5005D" w:rsidRPr="00B65CEA" w:rsidRDefault="00B5005D" w:rsidP="003C5DFF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</w:rPr>
              <w:t xml:space="preserve">6. </w:t>
            </w: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明确与外界新闻舆论信息沟通的责任人以及具体</w:t>
            </w:r>
            <w:r w:rsidRPr="00B65CEA">
              <w:rPr>
                <w:rFonts w:ascii="仿宋" w:eastAsia="仿宋" w:hAnsi="仿宋" w:hint="eastAsia"/>
                <w:color w:val="000000"/>
                <w:szCs w:val="21"/>
              </w:rPr>
              <w:t>方式</w:t>
            </w: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。</w:t>
            </w:r>
          </w:p>
        </w:tc>
        <w:tc>
          <w:tcPr>
            <w:tcW w:w="1444" w:type="dxa"/>
            <w:vAlign w:val="center"/>
          </w:tcPr>
          <w:p w:rsidR="00B5005D" w:rsidRPr="00B65CEA" w:rsidRDefault="008532E0" w:rsidP="00B65CEA">
            <w:pPr>
              <w:ind w:firstLineChars="50" w:firstLine="105"/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>基本符合</w:t>
            </w:r>
          </w:p>
        </w:tc>
      </w:tr>
    </w:tbl>
    <w:p w:rsidR="00B65CEA" w:rsidRDefault="00B65CEA" w:rsidP="00B5005D">
      <w:pPr>
        <w:pStyle w:val="aff0"/>
        <w:ind w:firstLineChars="0" w:firstLine="0"/>
        <w:rPr>
          <w:rFonts w:hint="eastAsia"/>
        </w:rPr>
      </w:pPr>
    </w:p>
    <w:p w:rsidR="00B65CEA" w:rsidRDefault="00B65CEA" w:rsidP="00B5005D">
      <w:pPr>
        <w:pStyle w:val="aff0"/>
        <w:ind w:firstLineChars="0" w:firstLine="0"/>
        <w:rPr>
          <w:rFonts w:hint="eastAsia"/>
        </w:rPr>
      </w:pPr>
    </w:p>
    <w:p w:rsidR="00B65CEA" w:rsidRDefault="00B65CEA" w:rsidP="00B5005D">
      <w:pPr>
        <w:pStyle w:val="aff0"/>
        <w:ind w:firstLineChars="0" w:firstLine="0"/>
        <w:rPr>
          <w:rFonts w:hint="eastAsia"/>
        </w:rPr>
      </w:pPr>
    </w:p>
    <w:p w:rsidR="00B65CEA" w:rsidRDefault="00B65CEA" w:rsidP="00B5005D">
      <w:pPr>
        <w:pStyle w:val="aff0"/>
        <w:ind w:firstLineChars="0" w:firstLine="0"/>
        <w:rPr>
          <w:rFonts w:hint="eastAsia"/>
        </w:rPr>
      </w:pPr>
    </w:p>
    <w:p w:rsidR="00B5005D" w:rsidRDefault="00B5005D" w:rsidP="00B5005D">
      <w:pPr>
        <w:pStyle w:val="aff0"/>
        <w:ind w:firstLineChars="0" w:firstLine="0"/>
      </w:pPr>
      <w:r>
        <w:rPr>
          <w:rFonts w:hint="eastAsia"/>
        </w:rPr>
        <w:lastRenderedPageBreak/>
        <w:t>（续上表）</w:t>
      </w:r>
    </w:p>
    <w:tbl>
      <w:tblPr>
        <w:tblW w:w="96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1"/>
        <w:gridCol w:w="1559"/>
        <w:gridCol w:w="5954"/>
        <w:gridCol w:w="1285"/>
      </w:tblGrid>
      <w:tr w:rsidR="00B5005D" w:rsidRPr="00B65CEA" w:rsidTr="00F0791F">
        <w:trPr>
          <w:cantSplit/>
          <w:trHeight w:val="202"/>
          <w:jc w:val="center"/>
        </w:trPr>
        <w:tc>
          <w:tcPr>
            <w:tcW w:w="2420" w:type="dxa"/>
            <w:gridSpan w:val="2"/>
            <w:vAlign w:val="center"/>
          </w:tcPr>
          <w:p w:rsidR="00B5005D" w:rsidRPr="00B65CEA" w:rsidRDefault="00B5005D" w:rsidP="003C5DFF">
            <w:pPr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b/>
                <w:szCs w:val="21"/>
              </w:rPr>
              <w:t>评审项目</w:t>
            </w:r>
          </w:p>
        </w:tc>
        <w:tc>
          <w:tcPr>
            <w:tcW w:w="5954" w:type="dxa"/>
            <w:vAlign w:val="center"/>
          </w:tcPr>
          <w:p w:rsidR="00B5005D" w:rsidRPr="00B65CEA" w:rsidRDefault="00B5005D" w:rsidP="003C5DFF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b/>
                <w:szCs w:val="21"/>
              </w:rPr>
              <w:t>评审内容及要求</w:t>
            </w:r>
          </w:p>
        </w:tc>
        <w:tc>
          <w:tcPr>
            <w:tcW w:w="1285" w:type="dxa"/>
            <w:vAlign w:val="center"/>
          </w:tcPr>
          <w:p w:rsidR="00B5005D" w:rsidRPr="00B65CEA" w:rsidRDefault="00B5005D" w:rsidP="003C5DFF">
            <w:pPr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b/>
                <w:szCs w:val="21"/>
              </w:rPr>
              <w:t>评审意见</w:t>
            </w:r>
          </w:p>
        </w:tc>
      </w:tr>
      <w:tr w:rsidR="00B5005D" w:rsidRPr="00B65CEA" w:rsidTr="00F0791F">
        <w:trPr>
          <w:cantSplit/>
          <w:trHeight w:val="443"/>
          <w:jc w:val="center"/>
        </w:trPr>
        <w:tc>
          <w:tcPr>
            <w:tcW w:w="861" w:type="dxa"/>
            <w:vMerge w:val="restart"/>
            <w:vAlign w:val="center"/>
          </w:tcPr>
          <w:p w:rsidR="00B5005D" w:rsidRPr="00440304" w:rsidRDefault="00B5005D" w:rsidP="003C5DFF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 w:rsidRPr="00440304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lang w:val="zh-CN"/>
              </w:rPr>
              <w:t>应急</w:t>
            </w:r>
          </w:p>
          <w:p w:rsidR="00B5005D" w:rsidRPr="00440304" w:rsidRDefault="00B5005D" w:rsidP="003C5DFF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 w:rsidRPr="00440304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lang w:val="zh-CN"/>
              </w:rPr>
              <w:t>响应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B5005D" w:rsidRPr="00B65CEA" w:rsidRDefault="00B5005D" w:rsidP="003C5DFF">
            <w:pPr>
              <w:jc w:val="center"/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>响应分级</w:t>
            </w:r>
            <w:r w:rsidRPr="00B65CEA">
              <w:rPr>
                <w:rFonts w:ascii="仿宋" w:eastAsia="仿宋" w:hAnsi="仿宋" w:hint="eastAsia"/>
                <w:color w:val="000000"/>
                <w:szCs w:val="21"/>
              </w:rPr>
              <w:t>＊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:rsidR="00B5005D" w:rsidRPr="00B65CEA" w:rsidRDefault="00B5005D" w:rsidP="003C5DFF">
            <w:pPr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1. 分级清晰，且与上级应急预案响应分级衔接。</w:t>
            </w:r>
          </w:p>
          <w:p w:rsidR="00B5005D" w:rsidRPr="00B65CEA" w:rsidRDefault="00B5005D" w:rsidP="003C5DFF">
            <w:pPr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2. 能够体现事故紧急和危害程度。</w:t>
            </w:r>
          </w:p>
          <w:p w:rsidR="00B5005D" w:rsidRPr="00B65CEA" w:rsidRDefault="00B5005D" w:rsidP="003C5DFF">
            <w:pPr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3. 明确紧急情况下应急响应决策的原则。</w:t>
            </w:r>
          </w:p>
        </w:tc>
        <w:tc>
          <w:tcPr>
            <w:tcW w:w="1285" w:type="dxa"/>
            <w:vAlign w:val="center"/>
          </w:tcPr>
          <w:p w:rsidR="00B5005D" w:rsidRPr="00B65CEA" w:rsidRDefault="00232985" w:rsidP="00232985">
            <w:pPr>
              <w:jc w:val="center"/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>基本符合</w:t>
            </w:r>
          </w:p>
        </w:tc>
      </w:tr>
      <w:tr w:rsidR="00B5005D" w:rsidRPr="00B65CEA" w:rsidTr="00F0791F">
        <w:trPr>
          <w:cantSplit/>
          <w:trHeight w:val="920"/>
          <w:jc w:val="center"/>
        </w:trPr>
        <w:tc>
          <w:tcPr>
            <w:tcW w:w="861" w:type="dxa"/>
            <w:vMerge/>
            <w:vAlign w:val="center"/>
          </w:tcPr>
          <w:p w:rsidR="00B5005D" w:rsidRPr="00440304" w:rsidRDefault="00B5005D" w:rsidP="003C5DFF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B5005D" w:rsidRPr="00B65CEA" w:rsidRDefault="00B5005D" w:rsidP="003C5DFF">
            <w:pPr>
              <w:jc w:val="center"/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>响应程序</w:t>
            </w:r>
            <w:r w:rsidRPr="00B65CEA">
              <w:rPr>
                <w:rFonts w:ascii="仿宋" w:eastAsia="仿宋" w:hAnsi="仿宋" w:hint="eastAsia"/>
                <w:color w:val="000000"/>
                <w:szCs w:val="21"/>
              </w:rPr>
              <w:t>＊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:rsidR="00B5005D" w:rsidRPr="00B65CEA" w:rsidRDefault="00B5005D" w:rsidP="003C5DFF">
            <w:pPr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1. 立足于控制事态发展，减少事故损失。</w:t>
            </w:r>
          </w:p>
          <w:p w:rsidR="00B5005D" w:rsidRPr="00B65CEA" w:rsidRDefault="00B5005D" w:rsidP="003C5DFF">
            <w:pPr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2. 明确救援过程中各专项应急功能的实施程序。</w:t>
            </w:r>
          </w:p>
          <w:p w:rsidR="00B5005D" w:rsidRPr="00B65CEA" w:rsidRDefault="00B5005D" w:rsidP="003C5DFF">
            <w:pPr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3. 明确扩大应急的基本条件及原则。</w:t>
            </w:r>
          </w:p>
          <w:p w:rsidR="00B5005D" w:rsidRPr="00B65CEA" w:rsidRDefault="00B5005D" w:rsidP="003C5DFF">
            <w:pPr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4. 能够辅以图表直观表述应急响应程序。</w:t>
            </w:r>
          </w:p>
        </w:tc>
        <w:tc>
          <w:tcPr>
            <w:tcW w:w="1285" w:type="dxa"/>
            <w:vAlign w:val="center"/>
          </w:tcPr>
          <w:p w:rsidR="00B5005D" w:rsidRPr="00B65CEA" w:rsidRDefault="00232985" w:rsidP="00232985">
            <w:pPr>
              <w:jc w:val="center"/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>基本符合</w:t>
            </w:r>
          </w:p>
        </w:tc>
      </w:tr>
      <w:tr w:rsidR="00B5005D" w:rsidRPr="00B65CEA" w:rsidTr="00F0791F">
        <w:trPr>
          <w:cantSplit/>
          <w:trHeight w:val="952"/>
          <w:jc w:val="center"/>
        </w:trPr>
        <w:tc>
          <w:tcPr>
            <w:tcW w:w="861" w:type="dxa"/>
            <w:vMerge/>
            <w:vAlign w:val="center"/>
          </w:tcPr>
          <w:p w:rsidR="00B5005D" w:rsidRPr="00440304" w:rsidRDefault="00B5005D" w:rsidP="003C5DFF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B5005D" w:rsidRPr="00B65CEA" w:rsidRDefault="00B5005D" w:rsidP="00B65CEA">
            <w:pPr>
              <w:ind w:firstLineChars="50" w:firstLine="105"/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>应急结束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:rsidR="00B5005D" w:rsidRPr="00B65CEA" w:rsidRDefault="00B5005D" w:rsidP="003C5DFF">
            <w:pPr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>1. 明确应急救援行动结束的条件和相关后续事宜。</w:t>
            </w:r>
          </w:p>
          <w:p w:rsidR="00B5005D" w:rsidRPr="00B65CEA" w:rsidRDefault="00B5005D" w:rsidP="003C5DFF">
            <w:pPr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 xml:space="preserve">2. </w:t>
            </w: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明确</w:t>
            </w: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>发布应急终止命令的组织机构和程序。</w:t>
            </w:r>
          </w:p>
          <w:p w:rsidR="00B5005D" w:rsidRPr="00B65CEA" w:rsidRDefault="00B5005D" w:rsidP="003C5DFF">
            <w:pPr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 xml:space="preserve">3. </w:t>
            </w: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>明确事故应急救援结束后负责工作总结部门。</w:t>
            </w:r>
          </w:p>
        </w:tc>
        <w:tc>
          <w:tcPr>
            <w:tcW w:w="1285" w:type="dxa"/>
            <w:vAlign w:val="center"/>
          </w:tcPr>
          <w:p w:rsidR="00B5005D" w:rsidRPr="00B65CEA" w:rsidRDefault="00232985" w:rsidP="00232985">
            <w:pPr>
              <w:jc w:val="center"/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>符合</w:t>
            </w:r>
          </w:p>
        </w:tc>
      </w:tr>
      <w:tr w:rsidR="00B5005D" w:rsidRPr="00B65CEA" w:rsidTr="00A32D54">
        <w:trPr>
          <w:cantSplit/>
          <w:trHeight w:val="838"/>
          <w:jc w:val="center"/>
        </w:trPr>
        <w:tc>
          <w:tcPr>
            <w:tcW w:w="2420" w:type="dxa"/>
            <w:gridSpan w:val="2"/>
            <w:vAlign w:val="center"/>
          </w:tcPr>
          <w:p w:rsidR="00B5005D" w:rsidRPr="00B65CEA" w:rsidRDefault="00B5005D" w:rsidP="003C5DFF">
            <w:pPr>
              <w:jc w:val="center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后期处置</w:t>
            </w:r>
          </w:p>
        </w:tc>
        <w:tc>
          <w:tcPr>
            <w:tcW w:w="5954" w:type="dxa"/>
            <w:vAlign w:val="center"/>
          </w:tcPr>
          <w:p w:rsidR="00B5005D" w:rsidRPr="00B65CEA" w:rsidRDefault="00B5005D" w:rsidP="003C5DFF">
            <w:pPr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1. 明确事故发生后，污染物处理、生产恢复、善后赔偿等内容。</w:t>
            </w:r>
          </w:p>
          <w:p w:rsidR="00B5005D" w:rsidRPr="00B65CEA" w:rsidRDefault="00B5005D" w:rsidP="003C5DFF">
            <w:pPr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>2. 明确应</w:t>
            </w: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急处置能力评估及应急预案的修订等要求。</w:t>
            </w:r>
          </w:p>
        </w:tc>
        <w:tc>
          <w:tcPr>
            <w:tcW w:w="1285" w:type="dxa"/>
            <w:vAlign w:val="center"/>
          </w:tcPr>
          <w:p w:rsidR="00B5005D" w:rsidRPr="00B65CEA" w:rsidRDefault="00232985" w:rsidP="00232985">
            <w:pPr>
              <w:jc w:val="center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符合</w:t>
            </w:r>
          </w:p>
        </w:tc>
      </w:tr>
      <w:tr w:rsidR="00B5005D" w:rsidRPr="00B65CEA" w:rsidTr="00F0791F">
        <w:trPr>
          <w:cantSplit/>
          <w:trHeight w:val="2677"/>
          <w:jc w:val="center"/>
        </w:trPr>
        <w:tc>
          <w:tcPr>
            <w:tcW w:w="2420" w:type="dxa"/>
            <w:gridSpan w:val="2"/>
            <w:vAlign w:val="center"/>
          </w:tcPr>
          <w:p w:rsidR="00B5005D" w:rsidRPr="00B65CEA" w:rsidRDefault="00B5005D" w:rsidP="003C5DFF">
            <w:pPr>
              <w:jc w:val="center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保障措施</w:t>
            </w:r>
            <w:r w:rsidRPr="00B65CEA">
              <w:rPr>
                <w:rFonts w:ascii="仿宋" w:eastAsia="仿宋" w:hAnsi="仿宋" w:hint="eastAsia"/>
                <w:color w:val="000000"/>
                <w:szCs w:val="21"/>
              </w:rPr>
              <w:t>＊</w:t>
            </w:r>
          </w:p>
        </w:tc>
        <w:tc>
          <w:tcPr>
            <w:tcW w:w="5954" w:type="dxa"/>
            <w:vAlign w:val="center"/>
          </w:tcPr>
          <w:p w:rsidR="00B5005D" w:rsidRPr="00B65CEA" w:rsidRDefault="00B5005D" w:rsidP="003C5DFF">
            <w:pPr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1. 明确相关单位或人员的通信方式，确保应急期间信息通畅。</w:t>
            </w:r>
          </w:p>
          <w:p w:rsidR="00B5005D" w:rsidRPr="00B65CEA" w:rsidRDefault="00B5005D" w:rsidP="003C5DFF">
            <w:pPr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2. 明确应急装备、设施和器材及其存放位置清单，以及保证其有效性的措施。</w:t>
            </w:r>
          </w:p>
          <w:p w:rsidR="00B5005D" w:rsidRPr="00B65CEA" w:rsidRDefault="00B5005D" w:rsidP="003C5DFF">
            <w:pPr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3. 明确各类应急资源，包括专业应急救援队伍、兼职应急队伍的组织机构以及联系方式。</w:t>
            </w:r>
          </w:p>
          <w:p w:rsidR="00B5005D" w:rsidRPr="00B65CEA" w:rsidRDefault="00B5005D" w:rsidP="003C5DFF">
            <w:pPr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4. 明确应急工作经费保障方案。</w:t>
            </w:r>
          </w:p>
        </w:tc>
        <w:tc>
          <w:tcPr>
            <w:tcW w:w="1285" w:type="dxa"/>
            <w:vAlign w:val="center"/>
          </w:tcPr>
          <w:p w:rsidR="00455C4C" w:rsidRPr="00B65CEA" w:rsidRDefault="008532E0" w:rsidP="00455C4C">
            <w:pPr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>基本符合</w:t>
            </w:r>
          </w:p>
        </w:tc>
      </w:tr>
      <w:tr w:rsidR="00B5005D" w:rsidRPr="00B65CEA" w:rsidTr="00F0791F">
        <w:trPr>
          <w:cantSplit/>
          <w:trHeight w:val="1622"/>
          <w:jc w:val="center"/>
        </w:trPr>
        <w:tc>
          <w:tcPr>
            <w:tcW w:w="2420" w:type="dxa"/>
            <w:gridSpan w:val="2"/>
            <w:vAlign w:val="center"/>
          </w:tcPr>
          <w:p w:rsidR="00B5005D" w:rsidRPr="00B65CEA" w:rsidRDefault="00B5005D" w:rsidP="003C5DFF">
            <w:pPr>
              <w:jc w:val="center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培训与演练</w:t>
            </w:r>
            <w:r w:rsidRPr="00B65CEA">
              <w:rPr>
                <w:rFonts w:ascii="仿宋" w:eastAsia="仿宋" w:hAnsi="仿宋" w:hint="eastAsia"/>
                <w:szCs w:val="21"/>
              </w:rPr>
              <w:t>＊</w:t>
            </w:r>
          </w:p>
        </w:tc>
        <w:tc>
          <w:tcPr>
            <w:tcW w:w="5954" w:type="dxa"/>
            <w:vAlign w:val="center"/>
          </w:tcPr>
          <w:p w:rsidR="00B5005D" w:rsidRPr="00B65CEA" w:rsidRDefault="00B5005D" w:rsidP="003C5DFF">
            <w:pPr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1. 明确本单位开展应急管理培训的计划和方式方法。</w:t>
            </w:r>
          </w:p>
          <w:p w:rsidR="00B5005D" w:rsidRPr="00B65CEA" w:rsidRDefault="00B5005D" w:rsidP="003C5DFF">
            <w:pPr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2. 如果应急预案涉及周边社区和居民，应明确相应的应急宣传教育工作。</w:t>
            </w:r>
          </w:p>
          <w:p w:rsidR="00B5005D" w:rsidRPr="00B65CEA" w:rsidRDefault="00B5005D" w:rsidP="003C5DFF">
            <w:pPr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3. 明确应急演练的方式、频次、范围、内容、组织、评估、总结等内容。</w:t>
            </w:r>
          </w:p>
        </w:tc>
        <w:tc>
          <w:tcPr>
            <w:tcW w:w="1285" w:type="dxa"/>
            <w:vAlign w:val="center"/>
          </w:tcPr>
          <w:p w:rsidR="00B5005D" w:rsidRPr="00B65CEA" w:rsidRDefault="006051E7" w:rsidP="006051E7">
            <w:pPr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>基本符合</w:t>
            </w:r>
          </w:p>
        </w:tc>
      </w:tr>
      <w:tr w:rsidR="00B5005D" w:rsidRPr="00B65CEA" w:rsidTr="00F0791F">
        <w:trPr>
          <w:cantSplit/>
          <w:trHeight w:val="639"/>
          <w:jc w:val="center"/>
        </w:trPr>
        <w:tc>
          <w:tcPr>
            <w:tcW w:w="861" w:type="dxa"/>
            <w:vMerge w:val="restart"/>
            <w:vAlign w:val="center"/>
          </w:tcPr>
          <w:p w:rsidR="00B5005D" w:rsidRPr="00440304" w:rsidRDefault="00B5005D" w:rsidP="003C5DFF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  <w:lang w:val="zh-CN"/>
              </w:rPr>
            </w:pPr>
            <w:r w:rsidRPr="00440304">
              <w:rPr>
                <w:rFonts w:ascii="仿宋_GB2312" w:eastAsia="仿宋_GB2312" w:hint="eastAsia"/>
                <w:color w:val="000000"/>
                <w:sz w:val="24"/>
                <w:szCs w:val="24"/>
                <w:lang w:val="zh-CN"/>
              </w:rPr>
              <w:t>附</w:t>
            </w:r>
            <w:r w:rsidRPr="00440304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</w:t>
            </w:r>
            <w:r w:rsidRPr="00440304">
              <w:rPr>
                <w:rFonts w:ascii="仿宋_GB2312" w:eastAsia="仿宋_GB2312" w:hint="eastAsia"/>
                <w:color w:val="000000"/>
                <w:sz w:val="24"/>
                <w:szCs w:val="24"/>
                <w:lang w:val="zh-CN"/>
              </w:rPr>
              <w:t>则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B5005D" w:rsidRPr="00B65CEA" w:rsidRDefault="00B5005D" w:rsidP="003C5DFF">
            <w:pPr>
              <w:jc w:val="center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应急预案</w:t>
            </w:r>
          </w:p>
          <w:p w:rsidR="00B5005D" w:rsidRPr="00B65CEA" w:rsidRDefault="00B5005D" w:rsidP="003C5DFF">
            <w:pPr>
              <w:jc w:val="center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备案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:rsidR="00B5005D" w:rsidRPr="00B65CEA" w:rsidRDefault="00B5005D" w:rsidP="003C5DFF">
            <w:pPr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1. 明确本预案应报备的有关部门（上级主管部门及地方政府有关部门）和有关抄送单位。</w:t>
            </w:r>
          </w:p>
          <w:p w:rsidR="00B5005D" w:rsidRPr="00B65CEA" w:rsidRDefault="00B5005D" w:rsidP="003C5DFF">
            <w:pPr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2. 符合国家关于预案备案的相关要求。</w:t>
            </w:r>
          </w:p>
        </w:tc>
        <w:tc>
          <w:tcPr>
            <w:tcW w:w="1285" w:type="dxa"/>
            <w:vAlign w:val="center"/>
          </w:tcPr>
          <w:p w:rsidR="00B5005D" w:rsidRPr="00B65CEA" w:rsidRDefault="00574EEA" w:rsidP="00232985">
            <w:pPr>
              <w:jc w:val="center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符合</w:t>
            </w:r>
          </w:p>
        </w:tc>
      </w:tr>
      <w:tr w:rsidR="00B5005D" w:rsidRPr="00B65CEA" w:rsidTr="00F0791F">
        <w:trPr>
          <w:cantSplit/>
          <w:trHeight w:val="1021"/>
          <w:jc w:val="center"/>
        </w:trPr>
        <w:tc>
          <w:tcPr>
            <w:tcW w:w="861" w:type="dxa"/>
            <w:vMerge/>
            <w:vAlign w:val="center"/>
          </w:tcPr>
          <w:p w:rsidR="00B5005D" w:rsidRPr="00440304" w:rsidRDefault="00B5005D" w:rsidP="003C5DFF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B5005D" w:rsidRPr="00B65CEA" w:rsidRDefault="00B5005D" w:rsidP="003C5DFF">
            <w:pPr>
              <w:jc w:val="center"/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>制定与修订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:rsidR="00B5005D" w:rsidRPr="00B65CEA" w:rsidRDefault="00B5005D" w:rsidP="003C5DFF">
            <w:pPr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 xml:space="preserve">1. </w:t>
            </w: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>明确负责制定与解释应急预案的部门。</w:t>
            </w:r>
          </w:p>
          <w:p w:rsidR="00B5005D" w:rsidRPr="00B65CEA" w:rsidRDefault="00B5005D" w:rsidP="003C5DFF">
            <w:pPr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 xml:space="preserve">2. </w:t>
            </w: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>明确应急预案修订的具体条件和</w:t>
            </w: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时限</w:t>
            </w: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>。</w:t>
            </w:r>
          </w:p>
        </w:tc>
        <w:tc>
          <w:tcPr>
            <w:tcW w:w="1285" w:type="dxa"/>
            <w:vAlign w:val="center"/>
          </w:tcPr>
          <w:p w:rsidR="00B5005D" w:rsidRPr="00B65CEA" w:rsidRDefault="006051E7" w:rsidP="006051E7">
            <w:pPr>
              <w:jc w:val="center"/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>符合</w:t>
            </w:r>
          </w:p>
        </w:tc>
      </w:tr>
      <w:tr w:rsidR="00B5005D" w:rsidRPr="00B65CEA" w:rsidTr="00AB2286">
        <w:trPr>
          <w:cantSplit/>
          <w:trHeight w:val="405"/>
          <w:jc w:val="center"/>
        </w:trPr>
        <w:tc>
          <w:tcPr>
            <w:tcW w:w="9659" w:type="dxa"/>
            <w:gridSpan w:val="4"/>
            <w:vAlign w:val="center"/>
          </w:tcPr>
          <w:p w:rsidR="00B5005D" w:rsidRPr="00B65CEA" w:rsidRDefault="00B5005D" w:rsidP="003C5DFF">
            <w:pPr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szCs w:val="21"/>
              </w:rPr>
              <w:t>注：“＊”代表应急预案的关键要素。</w:t>
            </w:r>
          </w:p>
        </w:tc>
      </w:tr>
    </w:tbl>
    <w:p w:rsidR="006051E7" w:rsidRDefault="006051E7" w:rsidP="007A159E">
      <w:pPr>
        <w:pStyle w:val="aff0"/>
        <w:spacing w:line="320" w:lineRule="exact"/>
        <w:ind w:firstLineChars="0" w:firstLine="0"/>
        <w:rPr>
          <w:rFonts w:ascii="仿宋_GB2312" w:eastAsia="仿宋_GB2312"/>
          <w:sz w:val="32"/>
        </w:rPr>
      </w:pPr>
    </w:p>
    <w:p w:rsidR="006051E7" w:rsidRDefault="006051E7" w:rsidP="007A159E">
      <w:pPr>
        <w:pStyle w:val="aff0"/>
        <w:spacing w:line="320" w:lineRule="exact"/>
        <w:ind w:firstLineChars="0" w:firstLine="0"/>
        <w:rPr>
          <w:rFonts w:ascii="仿宋_GB2312" w:eastAsia="仿宋_GB2312"/>
          <w:sz w:val="32"/>
        </w:rPr>
      </w:pPr>
    </w:p>
    <w:p w:rsidR="006051E7" w:rsidRDefault="006051E7" w:rsidP="007A159E">
      <w:pPr>
        <w:pStyle w:val="aff0"/>
        <w:spacing w:line="320" w:lineRule="exact"/>
        <w:ind w:firstLineChars="0" w:firstLine="0"/>
        <w:rPr>
          <w:rFonts w:ascii="仿宋_GB2312" w:eastAsia="仿宋_GB2312"/>
          <w:sz w:val="32"/>
        </w:rPr>
      </w:pPr>
    </w:p>
    <w:p w:rsidR="006051E7" w:rsidRDefault="006051E7" w:rsidP="007A159E">
      <w:pPr>
        <w:pStyle w:val="aff0"/>
        <w:spacing w:line="320" w:lineRule="exact"/>
        <w:ind w:firstLineChars="0" w:firstLine="0"/>
        <w:rPr>
          <w:rFonts w:ascii="仿宋_GB2312" w:eastAsia="仿宋_GB2312"/>
          <w:sz w:val="32"/>
        </w:rPr>
      </w:pPr>
    </w:p>
    <w:p w:rsidR="006051E7" w:rsidRDefault="006051E7" w:rsidP="007A159E">
      <w:pPr>
        <w:pStyle w:val="aff0"/>
        <w:spacing w:line="320" w:lineRule="exact"/>
        <w:ind w:firstLineChars="0" w:firstLine="0"/>
        <w:rPr>
          <w:rFonts w:ascii="仿宋_GB2312" w:eastAsia="仿宋_GB2312"/>
          <w:sz w:val="32"/>
        </w:rPr>
      </w:pPr>
    </w:p>
    <w:p w:rsidR="006051E7" w:rsidRDefault="006051E7" w:rsidP="007A159E">
      <w:pPr>
        <w:pStyle w:val="aff0"/>
        <w:spacing w:line="320" w:lineRule="exact"/>
        <w:ind w:firstLineChars="0" w:firstLine="0"/>
        <w:rPr>
          <w:rFonts w:ascii="仿宋_GB2312" w:eastAsia="仿宋_GB2312"/>
          <w:sz w:val="32"/>
        </w:rPr>
      </w:pPr>
    </w:p>
    <w:p w:rsidR="006051E7" w:rsidRDefault="006051E7" w:rsidP="007A159E">
      <w:pPr>
        <w:pStyle w:val="aff0"/>
        <w:spacing w:line="320" w:lineRule="exact"/>
        <w:ind w:firstLineChars="0" w:firstLine="0"/>
        <w:rPr>
          <w:rFonts w:ascii="仿宋_GB2312" w:eastAsia="仿宋_GB2312" w:hint="eastAsia"/>
          <w:sz w:val="32"/>
        </w:rPr>
      </w:pPr>
    </w:p>
    <w:p w:rsidR="00B65CEA" w:rsidRDefault="00B65CEA" w:rsidP="007A159E">
      <w:pPr>
        <w:pStyle w:val="aff0"/>
        <w:spacing w:line="320" w:lineRule="exact"/>
        <w:ind w:firstLineChars="0" w:firstLine="0"/>
        <w:rPr>
          <w:rFonts w:ascii="仿宋_GB2312" w:eastAsia="仿宋_GB2312"/>
          <w:sz w:val="32"/>
        </w:rPr>
      </w:pPr>
    </w:p>
    <w:p w:rsidR="006051E7" w:rsidRDefault="006051E7" w:rsidP="007A159E">
      <w:pPr>
        <w:pStyle w:val="aff0"/>
        <w:spacing w:line="320" w:lineRule="exact"/>
        <w:ind w:firstLineChars="0" w:firstLine="0"/>
        <w:rPr>
          <w:rFonts w:ascii="仿宋_GB2312" w:eastAsia="仿宋_GB2312"/>
          <w:sz w:val="32"/>
        </w:rPr>
      </w:pPr>
    </w:p>
    <w:p w:rsidR="00AB2286" w:rsidRDefault="00AB2286" w:rsidP="007A159E">
      <w:pPr>
        <w:pStyle w:val="aff0"/>
        <w:spacing w:line="320" w:lineRule="exact"/>
        <w:ind w:firstLineChars="0" w:firstLine="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lastRenderedPageBreak/>
        <w:t>附件 3</w:t>
      </w:r>
    </w:p>
    <w:p w:rsidR="00AB2286" w:rsidRDefault="00AB2286" w:rsidP="007A159E">
      <w:pPr>
        <w:pStyle w:val="ac"/>
        <w:numPr>
          <w:ilvl w:val="0"/>
          <w:numId w:val="0"/>
        </w:numPr>
        <w:spacing w:before="240" w:line="320" w:lineRule="exact"/>
        <w:rPr>
          <w:b/>
          <w:sz w:val="28"/>
        </w:rPr>
      </w:pPr>
      <w:r>
        <w:rPr>
          <w:rFonts w:hint="eastAsia"/>
          <w:b/>
          <w:sz w:val="28"/>
        </w:rPr>
        <w:t>专项应急预案要素评审表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2"/>
        <w:gridCol w:w="1522"/>
        <w:gridCol w:w="5676"/>
        <w:gridCol w:w="1203"/>
      </w:tblGrid>
      <w:tr w:rsidR="00AB2286" w:rsidRPr="00B65CEA" w:rsidTr="003C5DFF">
        <w:trPr>
          <w:cantSplit/>
          <w:trHeight w:val="464"/>
          <w:tblHeader/>
          <w:jc w:val="center"/>
        </w:trPr>
        <w:tc>
          <w:tcPr>
            <w:tcW w:w="290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2286" w:rsidRPr="00B65CEA" w:rsidRDefault="00AB2286" w:rsidP="003C5DFF">
            <w:pPr>
              <w:pStyle w:val="aff0"/>
              <w:widowControl w:val="0"/>
              <w:ind w:firstLineChars="0" w:firstLine="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B65CEA">
              <w:rPr>
                <w:rFonts w:ascii="仿宋" w:eastAsia="仿宋" w:hAnsi="仿宋" w:hint="eastAsia"/>
                <w:b/>
                <w:szCs w:val="21"/>
              </w:rPr>
              <w:t>评审项目</w:t>
            </w:r>
          </w:p>
        </w:tc>
        <w:tc>
          <w:tcPr>
            <w:tcW w:w="5676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2286" w:rsidRPr="00B65CEA" w:rsidRDefault="00AB2286" w:rsidP="003C5DFF">
            <w:pPr>
              <w:pStyle w:val="aff0"/>
              <w:widowControl w:val="0"/>
              <w:ind w:firstLineChars="0" w:firstLine="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B65CEA">
              <w:rPr>
                <w:rFonts w:ascii="仿宋" w:eastAsia="仿宋" w:hAnsi="仿宋" w:hint="eastAsia"/>
                <w:b/>
                <w:szCs w:val="21"/>
              </w:rPr>
              <w:t>评审内容及要求</w:t>
            </w: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2286" w:rsidRPr="00B65CEA" w:rsidRDefault="00AB2286" w:rsidP="003C5DFF">
            <w:pPr>
              <w:pStyle w:val="aff0"/>
              <w:widowControl w:val="0"/>
              <w:ind w:firstLineChars="0" w:firstLine="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B65CEA">
              <w:rPr>
                <w:rFonts w:ascii="仿宋" w:eastAsia="仿宋" w:hAnsi="仿宋" w:hint="eastAsia"/>
                <w:b/>
                <w:szCs w:val="21"/>
              </w:rPr>
              <w:t>评审意见</w:t>
            </w:r>
          </w:p>
        </w:tc>
      </w:tr>
      <w:tr w:rsidR="00AB2286" w:rsidRPr="00B65CEA" w:rsidTr="003C5DFF">
        <w:trPr>
          <w:cantSplit/>
          <w:trHeight w:val="825"/>
          <w:jc w:val="center"/>
        </w:trPr>
        <w:tc>
          <w:tcPr>
            <w:tcW w:w="290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B2286" w:rsidRPr="00B65CEA" w:rsidRDefault="00AB2286" w:rsidP="007A159E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事故类型和危险程度分析</w:t>
            </w:r>
            <w:r w:rsidRPr="00B65CEA">
              <w:rPr>
                <w:rFonts w:ascii="仿宋" w:eastAsia="仿宋" w:hAnsi="仿宋" w:hint="eastAsia"/>
                <w:color w:val="000000"/>
                <w:szCs w:val="21"/>
              </w:rPr>
              <w:t>＊</w:t>
            </w:r>
          </w:p>
        </w:tc>
        <w:tc>
          <w:tcPr>
            <w:tcW w:w="5676" w:type="dxa"/>
            <w:tcBorders>
              <w:top w:val="single" w:sz="12" w:space="0" w:color="auto"/>
            </w:tcBorders>
            <w:vAlign w:val="center"/>
          </w:tcPr>
          <w:p w:rsidR="00AB2286" w:rsidRPr="00B65CEA" w:rsidRDefault="00AB2286" w:rsidP="007A159E">
            <w:pPr>
              <w:spacing w:line="260" w:lineRule="exact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1. 能够客观分析本单位存在的危险源及危险程度。</w:t>
            </w:r>
          </w:p>
          <w:p w:rsidR="00AB2286" w:rsidRPr="00B65CEA" w:rsidRDefault="00AB2286" w:rsidP="007A159E">
            <w:pPr>
              <w:spacing w:line="260" w:lineRule="exact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2. 能够</w:t>
            </w: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>客观分析可能引发事故的诱因、影响范围及后果。</w:t>
            </w:r>
          </w:p>
          <w:p w:rsidR="00AB2286" w:rsidRPr="00B65CEA" w:rsidRDefault="00AB2286" w:rsidP="007A159E">
            <w:pPr>
              <w:spacing w:line="260" w:lineRule="exact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3. 能够提出相应的事故预防和应急措施。</w:t>
            </w:r>
          </w:p>
        </w:tc>
        <w:tc>
          <w:tcPr>
            <w:tcW w:w="1203" w:type="dxa"/>
            <w:tcBorders>
              <w:top w:val="single" w:sz="12" w:space="0" w:color="auto"/>
            </w:tcBorders>
            <w:vAlign w:val="center"/>
          </w:tcPr>
          <w:p w:rsidR="00AB2286" w:rsidRPr="00B65CEA" w:rsidRDefault="006051E7" w:rsidP="00B65CEA">
            <w:pPr>
              <w:spacing w:line="260" w:lineRule="exact"/>
              <w:ind w:firstLineChars="100" w:firstLine="210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>符合</w:t>
            </w:r>
          </w:p>
        </w:tc>
      </w:tr>
      <w:tr w:rsidR="00AB2286" w:rsidRPr="00B65CEA" w:rsidTr="003C5DFF">
        <w:trPr>
          <w:cantSplit/>
          <w:trHeight w:val="883"/>
          <w:jc w:val="center"/>
        </w:trPr>
        <w:tc>
          <w:tcPr>
            <w:tcW w:w="1382" w:type="dxa"/>
            <w:vMerge w:val="restart"/>
            <w:vAlign w:val="center"/>
          </w:tcPr>
          <w:p w:rsidR="00AB2286" w:rsidRPr="00B65CEA" w:rsidRDefault="00AB2286" w:rsidP="007A159E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组织机构及职责</w:t>
            </w:r>
            <w:r w:rsidRPr="00B65CEA">
              <w:rPr>
                <w:rFonts w:ascii="仿宋" w:eastAsia="仿宋" w:hAnsi="仿宋" w:hint="eastAsia"/>
                <w:color w:val="000000"/>
                <w:szCs w:val="21"/>
              </w:rPr>
              <w:t>＊</w:t>
            </w:r>
          </w:p>
        </w:tc>
        <w:tc>
          <w:tcPr>
            <w:tcW w:w="1522" w:type="dxa"/>
            <w:tcMar>
              <w:left w:w="28" w:type="dxa"/>
              <w:right w:w="28" w:type="dxa"/>
            </w:tcMar>
            <w:vAlign w:val="center"/>
          </w:tcPr>
          <w:p w:rsidR="00AB2286" w:rsidRPr="00B65CEA" w:rsidRDefault="00AB2286" w:rsidP="007A159E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应急组织体系</w:t>
            </w:r>
          </w:p>
        </w:tc>
        <w:tc>
          <w:tcPr>
            <w:tcW w:w="5676" w:type="dxa"/>
            <w:tcMar>
              <w:left w:w="28" w:type="dxa"/>
              <w:right w:w="28" w:type="dxa"/>
            </w:tcMar>
            <w:vAlign w:val="center"/>
          </w:tcPr>
          <w:p w:rsidR="00AB2286" w:rsidRPr="00B65CEA" w:rsidRDefault="00AB2286" w:rsidP="007A159E">
            <w:pPr>
              <w:spacing w:line="260" w:lineRule="exact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1. 能够清晰描述本单位的应急组织体系（推荐使用图表）。</w:t>
            </w:r>
          </w:p>
          <w:p w:rsidR="00AB2286" w:rsidRPr="00B65CEA" w:rsidRDefault="00AB2286" w:rsidP="007A159E">
            <w:pPr>
              <w:spacing w:line="260" w:lineRule="exact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2. 明确应急组织成员日常及应急状态下的工作职责。</w:t>
            </w:r>
          </w:p>
        </w:tc>
        <w:tc>
          <w:tcPr>
            <w:tcW w:w="1203" w:type="dxa"/>
            <w:vAlign w:val="center"/>
          </w:tcPr>
          <w:p w:rsidR="00AB2286" w:rsidRPr="00B65CEA" w:rsidRDefault="006051E7" w:rsidP="00B65CEA">
            <w:pPr>
              <w:spacing w:line="260" w:lineRule="exact"/>
              <w:ind w:firstLineChars="100" w:firstLine="210"/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>符合</w:t>
            </w:r>
          </w:p>
        </w:tc>
      </w:tr>
      <w:tr w:rsidR="00AB2286" w:rsidRPr="00B65CEA" w:rsidTr="00F0791F">
        <w:trPr>
          <w:cantSplit/>
          <w:trHeight w:val="608"/>
          <w:jc w:val="center"/>
        </w:trPr>
        <w:tc>
          <w:tcPr>
            <w:tcW w:w="1382" w:type="dxa"/>
            <w:vMerge/>
            <w:vAlign w:val="center"/>
          </w:tcPr>
          <w:p w:rsidR="00AB2286" w:rsidRPr="00B65CEA" w:rsidRDefault="00AB2286" w:rsidP="007A159E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</w:p>
        </w:tc>
        <w:tc>
          <w:tcPr>
            <w:tcW w:w="1522" w:type="dxa"/>
            <w:tcMar>
              <w:left w:w="28" w:type="dxa"/>
              <w:right w:w="28" w:type="dxa"/>
            </w:tcMar>
            <w:vAlign w:val="center"/>
          </w:tcPr>
          <w:p w:rsidR="00AB2286" w:rsidRPr="00B65CEA" w:rsidRDefault="00AB2286" w:rsidP="007A159E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指挥机构及</w:t>
            </w:r>
          </w:p>
          <w:p w:rsidR="00AB2286" w:rsidRPr="00B65CEA" w:rsidRDefault="00AB2286" w:rsidP="007A159E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职责</w:t>
            </w:r>
          </w:p>
        </w:tc>
        <w:tc>
          <w:tcPr>
            <w:tcW w:w="5676" w:type="dxa"/>
            <w:tcMar>
              <w:left w:w="28" w:type="dxa"/>
              <w:right w:w="28" w:type="dxa"/>
            </w:tcMar>
            <w:vAlign w:val="center"/>
          </w:tcPr>
          <w:p w:rsidR="00AB2286" w:rsidRPr="00B65CEA" w:rsidRDefault="00AB2286" w:rsidP="007A159E">
            <w:pPr>
              <w:spacing w:line="260" w:lineRule="exact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1. 清晰表述本单位应急指挥体系。</w:t>
            </w:r>
          </w:p>
          <w:p w:rsidR="00AB2286" w:rsidRPr="00B65CEA" w:rsidRDefault="00AB2286" w:rsidP="007A159E">
            <w:pPr>
              <w:spacing w:line="260" w:lineRule="exact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2. 应急指挥部门职责明确。</w:t>
            </w:r>
          </w:p>
          <w:p w:rsidR="00AB2286" w:rsidRPr="00B65CEA" w:rsidRDefault="00AB2286" w:rsidP="007A159E">
            <w:pPr>
              <w:spacing w:line="260" w:lineRule="exact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szCs w:val="21"/>
                <w:lang w:val="zh-CN"/>
              </w:rPr>
              <w:t>3.</w:t>
            </w: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 xml:space="preserve"> </w:t>
            </w: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>各应急救援小组设置合理，应急工作明确。</w:t>
            </w:r>
          </w:p>
        </w:tc>
        <w:tc>
          <w:tcPr>
            <w:tcW w:w="1203" w:type="dxa"/>
            <w:vAlign w:val="center"/>
          </w:tcPr>
          <w:p w:rsidR="00AB2286" w:rsidRPr="00B65CEA" w:rsidRDefault="006051E7" w:rsidP="00B65CEA">
            <w:pPr>
              <w:spacing w:line="260" w:lineRule="exact"/>
              <w:ind w:firstLineChars="100" w:firstLine="210"/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>符合</w:t>
            </w:r>
          </w:p>
        </w:tc>
      </w:tr>
      <w:tr w:rsidR="00AB2286" w:rsidRPr="00B65CEA" w:rsidTr="00F0791F">
        <w:trPr>
          <w:cantSplit/>
          <w:trHeight w:val="521"/>
          <w:jc w:val="center"/>
        </w:trPr>
        <w:tc>
          <w:tcPr>
            <w:tcW w:w="1382" w:type="dxa"/>
            <w:vMerge w:val="restart"/>
            <w:vAlign w:val="center"/>
          </w:tcPr>
          <w:p w:rsidR="00AB2286" w:rsidRPr="00B65CEA" w:rsidRDefault="00AB2286" w:rsidP="007A159E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预防与</w:t>
            </w:r>
          </w:p>
          <w:p w:rsidR="00AB2286" w:rsidRPr="00B65CEA" w:rsidRDefault="00AB2286" w:rsidP="007A159E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预警</w:t>
            </w:r>
          </w:p>
        </w:tc>
        <w:tc>
          <w:tcPr>
            <w:tcW w:w="1522" w:type="dxa"/>
            <w:tcMar>
              <w:left w:w="28" w:type="dxa"/>
              <w:right w:w="28" w:type="dxa"/>
            </w:tcMar>
            <w:vAlign w:val="center"/>
          </w:tcPr>
          <w:p w:rsidR="00AB2286" w:rsidRPr="00B65CEA" w:rsidRDefault="00AB2286" w:rsidP="007A159E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危险源监控</w:t>
            </w:r>
          </w:p>
        </w:tc>
        <w:tc>
          <w:tcPr>
            <w:tcW w:w="5676" w:type="dxa"/>
            <w:tcMar>
              <w:left w:w="28" w:type="dxa"/>
              <w:right w:w="28" w:type="dxa"/>
            </w:tcMar>
            <w:vAlign w:val="center"/>
          </w:tcPr>
          <w:p w:rsidR="00AB2286" w:rsidRPr="00B65CEA" w:rsidRDefault="00AB2286" w:rsidP="007A159E">
            <w:pPr>
              <w:spacing w:line="260" w:lineRule="exact"/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>1. 明确危险源的监测监控方式、方法。</w:t>
            </w:r>
          </w:p>
          <w:p w:rsidR="00AB2286" w:rsidRPr="00B65CEA" w:rsidRDefault="00AB2286" w:rsidP="007A159E">
            <w:pPr>
              <w:spacing w:line="260" w:lineRule="exact"/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>2. 明确技术性预防和管理措施。</w:t>
            </w:r>
          </w:p>
          <w:p w:rsidR="00AB2286" w:rsidRPr="00B65CEA" w:rsidRDefault="00AB2286" w:rsidP="007A159E">
            <w:pPr>
              <w:spacing w:line="260" w:lineRule="exact"/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>3. 明确采取的应急处置措施。</w:t>
            </w:r>
          </w:p>
        </w:tc>
        <w:tc>
          <w:tcPr>
            <w:tcW w:w="1203" w:type="dxa"/>
            <w:vAlign w:val="center"/>
          </w:tcPr>
          <w:p w:rsidR="00AB2286" w:rsidRPr="00B65CEA" w:rsidRDefault="006051E7" w:rsidP="007A159E">
            <w:pPr>
              <w:spacing w:line="260" w:lineRule="exact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>基本符合</w:t>
            </w:r>
          </w:p>
        </w:tc>
      </w:tr>
      <w:tr w:rsidR="00AB2286" w:rsidRPr="00B65CEA" w:rsidTr="003C5DFF">
        <w:trPr>
          <w:cantSplit/>
          <w:trHeight w:val="674"/>
          <w:jc w:val="center"/>
        </w:trPr>
        <w:tc>
          <w:tcPr>
            <w:tcW w:w="1382" w:type="dxa"/>
            <w:vMerge/>
            <w:vAlign w:val="center"/>
          </w:tcPr>
          <w:p w:rsidR="00AB2286" w:rsidRPr="00B65CEA" w:rsidRDefault="00AB2286" w:rsidP="007A159E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</w:p>
        </w:tc>
        <w:tc>
          <w:tcPr>
            <w:tcW w:w="1522" w:type="dxa"/>
            <w:tcMar>
              <w:left w:w="28" w:type="dxa"/>
              <w:right w:w="28" w:type="dxa"/>
            </w:tcMar>
            <w:vAlign w:val="center"/>
          </w:tcPr>
          <w:p w:rsidR="00AB2286" w:rsidRPr="00B65CEA" w:rsidRDefault="00AB2286" w:rsidP="007A159E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预警行动</w:t>
            </w:r>
          </w:p>
        </w:tc>
        <w:tc>
          <w:tcPr>
            <w:tcW w:w="5676" w:type="dxa"/>
            <w:tcMar>
              <w:left w:w="28" w:type="dxa"/>
              <w:right w:w="28" w:type="dxa"/>
            </w:tcMar>
            <w:vAlign w:val="center"/>
          </w:tcPr>
          <w:p w:rsidR="00AB2286" w:rsidRPr="00B65CEA" w:rsidRDefault="00AB2286" w:rsidP="007A159E">
            <w:pPr>
              <w:spacing w:line="260" w:lineRule="exact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1. 明确预警信息发布的方式及流程。</w:t>
            </w:r>
          </w:p>
          <w:p w:rsidR="00AB2286" w:rsidRPr="00B65CEA" w:rsidRDefault="00AB2286" w:rsidP="007A159E">
            <w:pPr>
              <w:spacing w:line="260" w:lineRule="exact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2. 预警级别与采取的预警措施科学合理。</w:t>
            </w:r>
          </w:p>
        </w:tc>
        <w:tc>
          <w:tcPr>
            <w:tcW w:w="1203" w:type="dxa"/>
            <w:vAlign w:val="center"/>
          </w:tcPr>
          <w:p w:rsidR="00AB2286" w:rsidRPr="00B65CEA" w:rsidRDefault="006E4B2B" w:rsidP="007A159E">
            <w:pPr>
              <w:spacing w:line="260" w:lineRule="exact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基本符合</w:t>
            </w:r>
          </w:p>
        </w:tc>
      </w:tr>
      <w:tr w:rsidR="00AB2286" w:rsidRPr="00B65CEA" w:rsidTr="003C5DFF">
        <w:trPr>
          <w:cantSplit/>
          <w:trHeight w:val="1359"/>
          <w:jc w:val="center"/>
        </w:trPr>
        <w:tc>
          <w:tcPr>
            <w:tcW w:w="2904" w:type="dxa"/>
            <w:gridSpan w:val="2"/>
            <w:vAlign w:val="center"/>
          </w:tcPr>
          <w:p w:rsidR="00AB2286" w:rsidRPr="00B65CEA" w:rsidRDefault="00AB2286" w:rsidP="007A159E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信息报告程序</w:t>
            </w:r>
            <w:r w:rsidRPr="00B65CEA">
              <w:rPr>
                <w:rFonts w:ascii="仿宋" w:eastAsia="仿宋" w:hAnsi="仿宋" w:hint="eastAsia"/>
                <w:color w:val="000000"/>
                <w:szCs w:val="21"/>
              </w:rPr>
              <w:t>＊</w:t>
            </w:r>
          </w:p>
        </w:tc>
        <w:tc>
          <w:tcPr>
            <w:tcW w:w="5676" w:type="dxa"/>
            <w:vAlign w:val="center"/>
          </w:tcPr>
          <w:p w:rsidR="00AB2286" w:rsidRPr="00B65CEA" w:rsidRDefault="00AB2286" w:rsidP="007A159E">
            <w:pPr>
              <w:spacing w:line="260" w:lineRule="exact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1. 明确24小时应急值守电话。</w:t>
            </w:r>
          </w:p>
          <w:p w:rsidR="00AB2286" w:rsidRPr="00B65CEA" w:rsidRDefault="00AB2286" w:rsidP="007A159E">
            <w:pPr>
              <w:spacing w:line="260" w:lineRule="exact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2. 明确本单位内部信息报告的方式、要求与处置流程。</w:t>
            </w:r>
          </w:p>
          <w:p w:rsidR="00AB2286" w:rsidRPr="00B65CEA" w:rsidRDefault="00AB2286" w:rsidP="007A159E">
            <w:pPr>
              <w:spacing w:line="260" w:lineRule="exact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3. 明确事故信息上报的部门、通信方式</w:t>
            </w: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>和内容时限</w:t>
            </w: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。</w:t>
            </w:r>
          </w:p>
          <w:p w:rsidR="00AB2286" w:rsidRPr="00B65CEA" w:rsidRDefault="00AB2286" w:rsidP="007A159E">
            <w:pPr>
              <w:spacing w:line="260" w:lineRule="exact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4. 明确向事故相关单位通告、报警的方式和内容。</w:t>
            </w:r>
          </w:p>
          <w:p w:rsidR="00AB2286" w:rsidRPr="00B65CEA" w:rsidRDefault="00AB2286" w:rsidP="007A159E">
            <w:pPr>
              <w:spacing w:line="260" w:lineRule="exact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5. 明确向有关单位发出请求支援的方式和内容。</w:t>
            </w:r>
          </w:p>
        </w:tc>
        <w:tc>
          <w:tcPr>
            <w:tcW w:w="1203" w:type="dxa"/>
            <w:vAlign w:val="center"/>
          </w:tcPr>
          <w:p w:rsidR="00AB2286" w:rsidRPr="00B65CEA" w:rsidRDefault="006051E7" w:rsidP="00B65CEA">
            <w:pPr>
              <w:spacing w:line="260" w:lineRule="exact"/>
              <w:ind w:firstLineChars="50" w:firstLine="105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>符合</w:t>
            </w:r>
          </w:p>
        </w:tc>
      </w:tr>
      <w:tr w:rsidR="00AB2286" w:rsidRPr="00B65CEA" w:rsidTr="003C5DFF">
        <w:trPr>
          <w:cantSplit/>
          <w:trHeight w:val="579"/>
          <w:jc w:val="center"/>
        </w:trPr>
        <w:tc>
          <w:tcPr>
            <w:tcW w:w="1382" w:type="dxa"/>
            <w:vMerge w:val="restart"/>
            <w:vAlign w:val="center"/>
          </w:tcPr>
          <w:p w:rsidR="00AB2286" w:rsidRPr="00B65CEA" w:rsidRDefault="00AB2286" w:rsidP="007A159E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应急响应</w:t>
            </w:r>
            <w:r w:rsidRPr="00B65CEA">
              <w:rPr>
                <w:rFonts w:ascii="仿宋" w:eastAsia="仿宋" w:hAnsi="仿宋" w:hint="eastAsia"/>
                <w:color w:val="000000"/>
                <w:szCs w:val="21"/>
              </w:rPr>
              <w:t>＊</w:t>
            </w:r>
          </w:p>
        </w:tc>
        <w:tc>
          <w:tcPr>
            <w:tcW w:w="1522" w:type="dxa"/>
            <w:tcMar>
              <w:left w:w="28" w:type="dxa"/>
              <w:right w:w="28" w:type="dxa"/>
            </w:tcMar>
            <w:vAlign w:val="center"/>
          </w:tcPr>
          <w:p w:rsidR="00AB2286" w:rsidRPr="00B65CEA" w:rsidRDefault="00AB2286" w:rsidP="007A159E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响应分级</w:t>
            </w:r>
          </w:p>
        </w:tc>
        <w:tc>
          <w:tcPr>
            <w:tcW w:w="5676" w:type="dxa"/>
            <w:tcMar>
              <w:left w:w="28" w:type="dxa"/>
              <w:right w:w="28" w:type="dxa"/>
            </w:tcMar>
            <w:vAlign w:val="center"/>
          </w:tcPr>
          <w:p w:rsidR="00AB2286" w:rsidRPr="00B65CEA" w:rsidRDefault="00AB2286" w:rsidP="007A159E">
            <w:pPr>
              <w:spacing w:line="260" w:lineRule="exact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1. 分级清晰合理，且与上级应急预案响应分级衔接。</w:t>
            </w:r>
          </w:p>
          <w:p w:rsidR="00AB2286" w:rsidRPr="00B65CEA" w:rsidRDefault="00AB2286" w:rsidP="007A159E">
            <w:pPr>
              <w:spacing w:line="260" w:lineRule="exact"/>
              <w:rPr>
                <w:rFonts w:ascii="仿宋" w:eastAsia="仿宋" w:hAnsi="仿宋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szCs w:val="21"/>
                <w:lang w:val="zh-CN"/>
              </w:rPr>
              <w:t>2. 能够体现事故</w:t>
            </w:r>
            <w:r w:rsidRPr="00B65CEA">
              <w:rPr>
                <w:rFonts w:ascii="仿宋" w:eastAsia="仿宋" w:hAnsi="仿宋" w:hint="eastAsia"/>
                <w:kern w:val="0"/>
                <w:szCs w:val="21"/>
                <w:lang w:val="zh-CN"/>
              </w:rPr>
              <w:t>紧急和危害程度。</w:t>
            </w:r>
            <w:r w:rsidRPr="00B65CEA">
              <w:rPr>
                <w:rFonts w:ascii="仿宋" w:eastAsia="仿宋" w:hAnsi="仿宋" w:hint="eastAsia"/>
                <w:szCs w:val="21"/>
                <w:lang w:val="zh-CN"/>
              </w:rPr>
              <w:t xml:space="preserve">  </w:t>
            </w:r>
          </w:p>
          <w:p w:rsidR="00AB2286" w:rsidRPr="00B65CEA" w:rsidRDefault="00AB2286" w:rsidP="007A159E">
            <w:pPr>
              <w:spacing w:line="260" w:lineRule="exact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3. 明确紧急情况下应急响应决策的原则。</w:t>
            </w:r>
          </w:p>
        </w:tc>
        <w:tc>
          <w:tcPr>
            <w:tcW w:w="1203" w:type="dxa"/>
            <w:vAlign w:val="center"/>
          </w:tcPr>
          <w:p w:rsidR="00AB2286" w:rsidRPr="00B65CEA" w:rsidRDefault="00276981" w:rsidP="007A159E">
            <w:pPr>
              <w:spacing w:line="260" w:lineRule="exact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基本符合</w:t>
            </w:r>
          </w:p>
        </w:tc>
      </w:tr>
      <w:tr w:rsidR="00AB2286" w:rsidRPr="00B65CEA" w:rsidTr="003C5DFF">
        <w:trPr>
          <w:cantSplit/>
          <w:trHeight w:val="1054"/>
          <w:jc w:val="center"/>
        </w:trPr>
        <w:tc>
          <w:tcPr>
            <w:tcW w:w="1382" w:type="dxa"/>
            <w:vMerge/>
            <w:vAlign w:val="center"/>
          </w:tcPr>
          <w:p w:rsidR="00AB2286" w:rsidRPr="00B65CEA" w:rsidRDefault="00AB2286" w:rsidP="007A159E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</w:p>
        </w:tc>
        <w:tc>
          <w:tcPr>
            <w:tcW w:w="1522" w:type="dxa"/>
            <w:tcMar>
              <w:left w:w="28" w:type="dxa"/>
              <w:right w:w="28" w:type="dxa"/>
            </w:tcMar>
            <w:vAlign w:val="center"/>
          </w:tcPr>
          <w:p w:rsidR="00AB2286" w:rsidRPr="00B65CEA" w:rsidRDefault="00AB2286" w:rsidP="007A159E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响应程序</w:t>
            </w:r>
          </w:p>
        </w:tc>
        <w:tc>
          <w:tcPr>
            <w:tcW w:w="5676" w:type="dxa"/>
            <w:tcMar>
              <w:left w:w="28" w:type="dxa"/>
              <w:right w:w="28" w:type="dxa"/>
            </w:tcMar>
            <w:vAlign w:val="center"/>
          </w:tcPr>
          <w:p w:rsidR="00AB2286" w:rsidRPr="00B65CEA" w:rsidRDefault="00AB2286" w:rsidP="007A159E">
            <w:pPr>
              <w:spacing w:line="260" w:lineRule="exact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 xml:space="preserve">1. </w:t>
            </w: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>明确具体的应急响应程序和保障措施。</w:t>
            </w:r>
          </w:p>
          <w:p w:rsidR="00AB2286" w:rsidRPr="00B65CEA" w:rsidRDefault="00AB2286" w:rsidP="007A159E">
            <w:pPr>
              <w:spacing w:line="260" w:lineRule="exact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2. 明确救援过程中各专项应急功能的实施程序。</w:t>
            </w:r>
          </w:p>
          <w:p w:rsidR="00AB2286" w:rsidRPr="00B65CEA" w:rsidRDefault="00AB2286" w:rsidP="007A159E">
            <w:pPr>
              <w:spacing w:line="260" w:lineRule="exact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3. 明确扩大应急的基本条件及原则。</w:t>
            </w:r>
          </w:p>
          <w:p w:rsidR="00AB2286" w:rsidRPr="00B65CEA" w:rsidRDefault="00AB2286" w:rsidP="007A159E">
            <w:pPr>
              <w:spacing w:line="260" w:lineRule="exact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4. 能够辅以图表直观表述应急响应程序。</w:t>
            </w:r>
          </w:p>
        </w:tc>
        <w:tc>
          <w:tcPr>
            <w:tcW w:w="1203" w:type="dxa"/>
            <w:vAlign w:val="center"/>
          </w:tcPr>
          <w:p w:rsidR="00AB2286" w:rsidRPr="00B65CEA" w:rsidRDefault="00276981" w:rsidP="007A159E">
            <w:pPr>
              <w:spacing w:line="260" w:lineRule="exact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基本符合</w:t>
            </w:r>
          </w:p>
        </w:tc>
      </w:tr>
      <w:tr w:rsidR="00AB2286" w:rsidRPr="00B65CEA" w:rsidTr="003C5DFF">
        <w:trPr>
          <w:cantSplit/>
          <w:trHeight w:val="1054"/>
          <w:jc w:val="center"/>
        </w:trPr>
        <w:tc>
          <w:tcPr>
            <w:tcW w:w="1382" w:type="dxa"/>
            <w:vMerge/>
            <w:vAlign w:val="center"/>
          </w:tcPr>
          <w:p w:rsidR="00AB2286" w:rsidRPr="00B65CEA" w:rsidRDefault="00AB2286" w:rsidP="007A159E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</w:p>
        </w:tc>
        <w:tc>
          <w:tcPr>
            <w:tcW w:w="1522" w:type="dxa"/>
            <w:tcMar>
              <w:left w:w="28" w:type="dxa"/>
              <w:right w:w="28" w:type="dxa"/>
            </w:tcMar>
            <w:vAlign w:val="center"/>
          </w:tcPr>
          <w:p w:rsidR="00AB2286" w:rsidRPr="00B65CEA" w:rsidRDefault="00AB2286" w:rsidP="007A159E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处置措施</w:t>
            </w:r>
          </w:p>
        </w:tc>
        <w:tc>
          <w:tcPr>
            <w:tcW w:w="5676" w:type="dxa"/>
            <w:tcMar>
              <w:left w:w="28" w:type="dxa"/>
              <w:right w:w="28" w:type="dxa"/>
            </w:tcMar>
            <w:vAlign w:val="center"/>
          </w:tcPr>
          <w:p w:rsidR="00AB2286" w:rsidRPr="00B65CEA" w:rsidRDefault="00AB2286" w:rsidP="007A159E">
            <w:pPr>
              <w:spacing w:line="260" w:lineRule="exact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1. 针对事故种类制定相应的应急处置措施。</w:t>
            </w:r>
          </w:p>
          <w:p w:rsidR="00AB2286" w:rsidRPr="00B65CEA" w:rsidRDefault="00AB2286" w:rsidP="007A159E">
            <w:pPr>
              <w:spacing w:line="260" w:lineRule="exact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2. 符合实际，科学合理。</w:t>
            </w:r>
          </w:p>
          <w:p w:rsidR="00AB2286" w:rsidRPr="00B65CEA" w:rsidRDefault="00AB2286" w:rsidP="007A159E">
            <w:pPr>
              <w:spacing w:line="260" w:lineRule="exact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3. 程序清晰，简单易行。</w:t>
            </w:r>
          </w:p>
        </w:tc>
        <w:tc>
          <w:tcPr>
            <w:tcW w:w="1203" w:type="dxa"/>
            <w:vAlign w:val="center"/>
          </w:tcPr>
          <w:p w:rsidR="00AB2286" w:rsidRPr="00B65CEA" w:rsidRDefault="00276981" w:rsidP="007A159E">
            <w:pPr>
              <w:spacing w:line="260" w:lineRule="exact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基本符合</w:t>
            </w:r>
          </w:p>
        </w:tc>
      </w:tr>
      <w:tr w:rsidR="00AB2286" w:rsidRPr="00B65CEA" w:rsidTr="003C5DFF">
        <w:trPr>
          <w:cantSplit/>
          <w:trHeight w:val="745"/>
          <w:jc w:val="center"/>
        </w:trPr>
        <w:tc>
          <w:tcPr>
            <w:tcW w:w="2904" w:type="dxa"/>
            <w:gridSpan w:val="2"/>
            <w:vAlign w:val="center"/>
          </w:tcPr>
          <w:p w:rsidR="00AB2286" w:rsidRPr="00B65CEA" w:rsidRDefault="00AB2286" w:rsidP="007A159E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应急物资与装备保障</w:t>
            </w:r>
            <w:r w:rsidRPr="00B65CEA">
              <w:rPr>
                <w:rFonts w:ascii="仿宋" w:eastAsia="仿宋" w:hAnsi="仿宋" w:hint="eastAsia"/>
                <w:color w:val="000000"/>
                <w:szCs w:val="21"/>
              </w:rPr>
              <w:t>＊</w:t>
            </w:r>
          </w:p>
        </w:tc>
        <w:tc>
          <w:tcPr>
            <w:tcW w:w="5676" w:type="dxa"/>
            <w:vAlign w:val="center"/>
          </w:tcPr>
          <w:p w:rsidR="00AB2286" w:rsidRPr="00B65CEA" w:rsidRDefault="00AB2286" w:rsidP="007A159E">
            <w:pPr>
              <w:spacing w:line="260" w:lineRule="exact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1. 明确对应急救援所需的物资和装备的要求。</w:t>
            </w:r>
          </w:p>
          <w:p w:rsidR="00AB2286" w:rsidRPr="00B65CEA" w:rsidRDefault="00AB2286" w:rsidP="007A159E">
            <w:pPr>
              <w:spacing w:line="260" w:lineRule="exact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2. 应急物资与装备保障符合单位实际，满足应急要求。</w:t>
            </w:r>
          </w:p>
        </w:tc>
        <w:tc>
          <w:tcPr>
            <w:tcW w:w="1203" w:type="dxa"/>
            <w:vAlign w:val="center"/>
          </w:tcPr>
          <w:p w:rsidR="00AB2286" w:rsidRPr="00B65CEA" w:rsidRDefault="006051E7" w:rsidP="007A159E">
            <w:pPr>
              <w:spacing w:line="260" w:lineRule="exact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>基本符合</w:t>
            </w:r>
          </w:p>
        </w:tc>
      </w:tr>
      <w:tr w:rsidR="00AB2286" w:rsidRPr="00B65CEA" w:rsidTr="003C5DFF">
        <w:trPr>
          <w:cantSplit/>
          <w:trHeight w:val="603"/>
          <w:jc w:val="center"/>
        </w:trPr>
        <w:tc>
          <w:tcPr>
            <w:tcW w:w="9783" w:type="dxa"/>
            <w:gridSpan w:val="4"/>
            <w:vAlign w:val="center"/>
          </w:tcPr>
          <w:p w:rsidR="00AB2286" w:rsidRPr="00B65CEA" w:rsidRDefault="00AB2286" w:rsidP="007A159E">
            <w:pPr>
              <w:spacing w:line="260" w:lineRule="exact"/>
              <w:rPr>
                <w:rFonts w:ascii="仿宋" w:eastAsia="仿宋" w:hAnsi="仿宋"/>
                <w:szCs w:val="21"/>
              </w:rPr>
            </w:pPr>
            <w:r w:rsidRPr="00B65CEA">
              <w:rPr>
                <w:rFonts w:ascii="仿宋" w:eastAsia="仿宋" w:hAnsi="仿宋" w:hint="eastAsia"/>
                <w:szCs w:val="21"/>
              </w:rPr>
              <w:t>注：“＊”代表应急预案的关键要素。如果专项应急预案作为综合应急预案的附件，综合应急预案已经明确的要素，专项应急预案可省略。</w:t>
            </w:r>
          </w:p>
        </w:tc>
      </w:tr>
    </w:tbl>
    <w:p w:rsidR="00B5005D" w:rsidRPr="00B65CEA" w:rsidRDefault="00B5005D" w:rsidP="00AB2286">
      <w:pPr>
        <w:pStyle w:val="aff0"/>
        <w:ind w:firstLineChars="0" w:firstLine="0"/>
        <w:rPr>
          <w:rFonts w:ascii="仿宋" w:eastAsia="仿宋" w:hAnsi="仿宋"/>
          <w:szCs w:val="21"/>
        </w:rPr>
      </w:pPr>
    </w:p>
    <w:p w:rsidR="006051E7" w:rsidRPr="00B65CEA" w:rsidRDefault="006051E7" w:rsidP="00C91A47">
      <w:pPr>
        <w:pStyle w:val="aff0"/>
        <w:spacing w:line="360" w:lineRule="auto"/>
        <w:ind w:firstLineChars="0" w:firstLine="0"/>
        <w:rPr>
          <w:rFonts w:ascii="仿宋" w:eastAsia="仿宋" w:hAnsi="仿宋"/>
          <w:szCs w:val="21"/>
        </w:rPr>
      </w:pPr>
    </w:p>
    <w:p w:rsidR="006051E7" w:rsidRDefault="006051E7" w:rsidP="00C91A47">
      <w:pPr>
        <w:pStyle w:val="aff0"/>
        <w:spacing w:line="360" w:lineRule="auto"/>
        <w:ind w:firstLineChars="0" w:firstLine="0"/>
        <w:rPr>
          <w:rFonts w:ascii="仿宋" w:eastAsia="仿宋" w:hAnsi="仿宋" w:hint="eastAsia"/>
          <w:szCs w:val="21"/>
        </w:rPr>
      </w:pPr>
    </w:p>
    <w:p w:rsidR="00B65CEA" w:rsidRDefault="00B65CEA" w:rsidP="00C91A47">
      <w:pPr>
        <w:pStyle w:val="aff0"/>
        <w:spacing w:line="360" w:lineRule="auto"/>
        <w:ind w:firstLineChars="0" w:firstLine="0"/>
        <w:rPr>
          <w:rFonts w:ascii="仿宋" w:eastAsia="仿宋" w:hAnsi="仿宋" w:hint="eastAsia"/>
          <w:szCs w:val="21"/>
        </w:rPr>
      </w:pPr>
    </w:p>
    <w:p w:rsidR="00B65CEA" w:rsidRPr="00B65CEA" w:rsidRDefault="00B65CEA" w:rsidP="00C91A47">
      <w:pPr>
        <w:pStyle w:val="aff0"/>
        <w:spacing w:line="360" w:lineRule="auto"/>
        <w:ind w:firstLineChars="0" w:firstLine="0"/>
        <w:rPr>
          <w:rFonts w:ascii="仿宋" w:eastAsia="仿宋" w:hAnsi="仿宋"/>
          <w:szCs w:val="21"/>
        </w:rPr>
      </w:pPr>
    </w:p>
    <w:p w:rsidR="006051E7" w:rsidRPr="00B65CEA" w:rsidRDefault="006051E7" w:rsidP="00C91A47">
      <w:pPr>
        <w:pStyle w:val="aff0"/>
        <w:spacing w:line="360" w:lineRule="auto"/>
        <w:ind w:firstLineChars="0" w:firstLine="0"/>
        <w:rPr>
          <w:rFonts w:ascii="仿宋" w:eastAsia="仿宋" w:hAnsi="仿宋"/>
          <w:szCs w:val="21"/>
        </w:rPr>
      </w:pPr>
    </w:p>
    <w:p w:rsidR="00C91A47" w:rsidRDefault="00C91A47" w:rsidP="00C91A47">
      <w:pPr>
        <w:pStyle w:val="aff0"/>
        <w:spacing w:line="360" w:lineRule="auto"/>
        <w:ind w:firstLineChars="0" w:firstLine="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lastRenderedPageBreak/>
        <w:t>附件 4</w:t>
      </w:r>
    </w:p>
    <w:p w:rsidR="00C91A47" w:rsidRDefault="00C91A47" w:rsidP="00C91A47">
      <w:pPr>
        <w:pStyle w:val="ac"/>
        <w:numPr>
          <w:ilvl w:val="0"/>
          <w:numId w:val="0"/>
        </w:numPr>
        <w:spacing w:before="240"/>
        <w:rPr>
          <w:b/>
          <w:sz w:val="28"/>
        </w:rPr>
      </w:pPr>
      <w:r>
        <w:rPr>
          <w:rFonts w:hint="eastAsia"/>
          <w:b/>
          <w:sz w:val="28"/>
        </w:rPr>
        <w:t>现场处置方案要素评审表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72"/>
        <w:gridCol w:w="5657"/>
        <w:gridCol w:w="1401"/>
      </w:tblGrid>
      <w:tr w:rsidR="00C91A47" w:rsidRPr="00B65CEA" w:rsidTr="00A32D54">
        <w:trPr>
          <w:cantSplit/>
          <w:trHeight w:val="327"/>
          <w:jc w:val="center"/>
        </w:trPr>
        <w:tc>
          <w:tcPr>
            <w:tcW w:w="26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1A47" w:rsidRPr="00B65CEA" w:rsidRDefault="00C91A47" w:rsidP="003C5DFF">
            <w:pPr>
              <w:pStyle w:val="aff0"/>
              <w:widowControl w:val="0"/>
              <w:ind w:firstLineChars="0" w:firstLine="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B65CEA">
              <w:rPr>
                <w:rFonts w:ascii="仿宋" w:eastAsia="仿宋" w:hAnsi="仿宋" w:hint="eastAsia"/>
                <w:b/>
                <w:szCs w:val="21"/>
              </w:rPr>
              <w:t>评审项目</w:t>
            </w:r>
          </w:p>
        </w:tc>
        <w:tc>
          <w:tcPr>
            <w:tcW w:w="565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1A47" w:rsidRPr="00B65CEA" w:rsidRDefault="00C91A47" w:rsidP="003C5DFF">
            <w:pPr>
              <w:pStyle w:val="aff0"/>
              <w:widowControl w:val="0"/>
              <w:ind w:firstLineChars="0" w:firstLine="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B65CEA">
              <w:rPr>
                <w:rFonts w:ascii="仿宋" w:eastAsia="仿宋" w:hAnsi="仿宋" w:hint="eastAsia"/>
                <w:b/>
                <w:szCs w:val="21"/>
              </w:rPr>
              <w:t>评审内容及要求</w:t>
            </w:r>
          </w:p>
        </w:tc>
        <w:tc>
          <w:tcPr>
            <w:tcW w:w="1401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1A47" w:rsidRPr="00B65CEA" w:rsidRDefault="00C91A47" w:rsidP="003C5DFF">
            <w:pPr>
              <w:pStyle w:val="2"/>
              <w:spacing w:before="0" w:after="0" w:line="240" w:lineRule="auto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B65CEA">
              <w:rPr>
                <w:rFonts w:ascii="仿宋" w:eastAsia="仿宋" w:hAnsi="仿宋" w:hint="eastAsia"/>
                <w:kern w:val="0"/>
                <w:sz w:val="21"/>
                <w:szCs w:val="21"/>
              </w:rPr>
              <w:t>评审意见</w:t>
            </w:r>
          </w:p>
        </w:tc>
      </w:tr>
      <w:tr w:rsidR="00C91A47" w:rsidRPr="00B65CEA" w:rsidTr="000A33BE">
        <w:trPr>
          <w:cantSplit/>
          <w:trHeight w:val="819"/>
          <w:jc w:val="center"/>
        </w:trPr>
        <w:tc>
          <w:tcPr>
            <w:tcW w:w="2672" w:type="dxa"/>
            <w:tcBorders>
              <w:top w:val="single" w:sz="12" w:space="0" w:color="auto"/>
            </w:tcBorders>
            <w:vAlign w:val="center"/>
          </w:tcPr>
          <w:p w:rsidR="00C91A47" w:rsidRPr="00B65CEA" w:rsidRDefault="00C91A47" w:rsidP="003C5DFF">
            <w:pPr>
              <w:jc w:val="center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事故特征</w:t>
            </w:r>
            <w:r w:rsidRPr="00B65CEA">
              <w:rPr>
                <w:rFonts w:ascii="仿宋" w:eastAsia="仿宋" w:hAnsi="仿宋" w:hint="eastAsia"/>
                <w:color w:val="000000"/>
                <w:szCs w:val="21"/>
              </w:rPr>
              <w:t>＊</w:t>
            </w:r>
          </w:p>
        </w:tc>
        <w:tc>
          <w:tcPr>
            <w:tcW w:w="5657" w:type="dxa"/>
            <w:tcBorders>
              <w:top w:val="single" w:sz="12" w:space="0" w:color="auto"/>
            </w:tcBorders>
            <w:vAlign w:val="center"/>
          </w:tcPr>
          <w:p w:rsidR="00C91A47" w:rsidRPr="00B65CEA" w:rsidRDefault="00C91A47" w:rsidP="003C5DFF">
            <w:pPr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1. 明确可能发生事故的类型和危险程度，清晰描述作业现场风险。</w:t>
            </w:r>
          </w:p>
          <w:p w:rsidR="00C91A47" w:rsidRPr="00B65CEA" w:rsidRDefault="00C91A47" w:rsidP="003C5DFF">
            <w:pPr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2. 明确事故判断的基本征兆及条件。</w:t>
            </w:r>
          </w:p>
        </w:tc>
        <w:tc>
          <w:tcPr>
            <w:tcW w:w="1401" w:type="dxa"/>
            <w:tcBorders>
              <w:top w:val="single" w:sz="12" w:space="0" w:color="auto"/>
            </w:tcBorders>
            <w:vAlign w:val="center"/>
          </w:tcPr>
          <w:p w:rsidR="00C91A47" w:rsidRPr="00B65CEA" w:rsidRDefault="006051E7" w:rsidP="000A33BE">
            <w:pPr>
              <w:spacing w:line="260" w:lineRule="exact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>基本符合</w:t>
            </w:r>
          </w:p>
        </w:tc>
      </w:tr>
      <w:tr w:rsidR="00C91A47" w:rsidRPr="00B65CEA" w:rsidTr="000A33BE">
        <w:trPr>
          <w:cantSplit/>
          <w:trHeight w:val="1265"/>
          <w:jc w:val="center"/>
        </w:trPr>
        <w:tc>
          <w:tcPr>
            <w:tcW w:w="2672" w:type="dxa"/>
            <w:vAlign w:val="center"/>
          </w:tcPr>
          <w:p w:rsidR="00C91A47" w:rsidRPr="00B65CEA" w:rsidRDefault="00C91A47" w:rsidP="003C5DFF">
            <w:pPr>
              <w:jc w:val="center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应急组织及职责</w:t>
            </w:r>
            <w:r w:rsidRPr="00B65CEA">
              <w:rPr>
                <w:rFonts w:ascii="仿宋" w:eastAsia="仿宋" w:hAnsi="仿宋" w:hint="eastAsia"/>
                <w:color w:val="000000"/>
                <w:szCs w:val="21"/>
              </w:rPr>
              <w:t>＊</w:t>
            </w:r>
          </w:p>
        </w:tc>
        <w:tc>
          <w:tcPr>
            <w:tcW w:w="5657" w:type="dxa"/>
            <w:vAlign w:val="center"/>
          </w:tcPr>
          <w:p w:rsidR="00C91A47" w:rsidRPr="00B65CEA" w:rsidRDefault="00C91A47" w:rsidP="003C5DFF">
            <w:pPr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1. 明确现场应急组织形式及人员。</w:t>
            </w:r>
          </w:p>
          <w:p w:rsidR="00C91A47" w:rsidRPr="00B65CEA" w:rsidRDefault="00C91A47" w:rsidP="003C5DFF">
            <w:pPr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2. 应急职责与工作职责紧密结合。</w:t>
            </w:r>
          </w:p>
        </w:tc>
        <w:tc>
          <w:tcPr>
            <w:tcW w:w="1401" w:type="dxa"/>
            <w:vAlign w:val="center"/>
          </w:tcPr>
          <w:p w:rsidR="00C91A47" w:rsidRPr="00B65CEA" w:rsidRDefault="00CA2F09" w:rsidP="000A33BE">
            <w:pPr>
              <w:jc w:val="center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基本符合</w:t>
            </w:r>
          </w:p>
        </w:tc>
      </w:tr>
      <w:tr w:rsidR="00C91A47" w:rsidRPr="00B65CEA" w:rsidTr="000A33BE">
        <w:trPr>
          <w:cantSplit/>
          <w:trHeight w:val="2472"/>
          <w:jc w:val="center"/>
        </w:trPr>
        <w:tc>
          <w:tcPr>
            <w:tcW w:w="2672" w:type="dxa"/>
            <w:vAlign w:val="center"/>
          </w:tcPr>
          <w:p w:rsidR="00C91A47" w:rsidRPr="00B65CEA" w:rsidRDefault="00C91A47" w:rsidP="003C5DFF">
            <w:pPr>
              <w:jc w:val="center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应急处置</w:t>
            </w:r>
            <w:r w:rsidRPr="00B65CEA">
              <w:rPr>
                <w:rFonts w:ascii="仿宋" w:eastAsia="仿宋" w:hAnsi="仿宋" w:hint="eastAsia"/>
                <w:color w:val="000000"/>
                <w:szCs w:val="21"/>
              </w:rPr>
              <w:t>＊</w:t>
            </w:r>
          </w:p>
        </w:tc>
        <w:tc>
          <w:tcPr>
            <w:tcW w:w="5657" w:type="dxa"/>
            <w:vAlign w:val="center"/>
          </w:tcPr>
          <w:p w:rsidR="00C91A47" w:rsidRPr="00B65CEA" w:rsidRDefault="00C91A47" w:rsidP="003C5DFF">
            <w:pPr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1. 明确第一发现者进行事故初步判定的要点及报警时的必要信息。</w:t>
            </w:r>
          </w:p>
          <w:p w:rsidR="00C91A47" w:rsidRPr="00B65CEA" w:rsidRDefault="00C91A47" w:rsidP="003C5DFF">
            <w:pPr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2. 明确报警、应急措施启动、应急救护人员引导、扩大应急等程序。</w:t>
            </w:r>
          </w:p>
          <w:p w:rsidR="00C91A47" w:rsidRPr="00B65CEA" w:rsidRDefault="00C91A47" w:rsidP="003C5DFF">
            <w:pPr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3. 针对操作程序、工艺流程、现场处置、事故控制和人员救护等方面制定应急处置措施。</w:t>
            </w:r>
          </w:p>
          <w:p w:rsidR="00C91A47" w:rsidRPr="00B65CEA" w:rsidRDefault="00C91A47" w:rsidP="003C5DFF">
            <w:pPr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4. 明确报警方式、报告单位、基本内容和有关要求。</w:t>
            </w:r>
          </w:p>
        </w:tc>
        <w:tc>
          <w:tcPr>
            <w:tcW w:w="1401" w:type="dxa"/>
            <w:vAlign w:val="center"/>
          </w:tcPr>
          <w:p w:rsidR="00C91A47" w:rsidRPr="00B65CEA" w:rsidRDefault="00632A19" w:rsidP="000A33BE">
            <w:pPr>
              <w:jc w:val="center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基本符合</w:t>
            </w:r>
          </w:p>
        </w:tc>
      </w:tr>
      <w:tr w:rsidR="00C91A47" w:rsidRPr="00B65CEA" w:rsidTr="000A33BE">
        <w:trPr>
          <w:cantSplit/>
          <w:trHeight w:val="2536"/>
          <w:jc w:val="center"/>
        </w:trPr>
        <w:tc>
          <w:tcPr>
            <w:tcW w:w="2672" w:type="dxa"/>
            <w:vAlign w:val="center"/>
          </w:tcPr>
          <w:p w:rsidR="00C91A47" w:rsidRPr="00B65CEA" w:rsidRDefault="00C91A47" w:rsidP="003C5DFF">
            <w:pPr>
              <w:jc w:val="center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注意事项</w:t>
            </w:r>
          </w:p>
        </w:tc>
        <w:tc>
          <w:tcPr>
            <w:tcW w:w="5657" w:type="dxa"/>
            <w:vAlign w:val="center"/>
          </w:tcPr>
          <w:p w:rsidR="00C91A47" w:rsidRPr="00B65CEA" w:rsidRDefault="00C91A47" w:rsidP="003C5DFF">
            <w:pPr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1. 佩带个人防护器具方面的注意事项。</w:t>
            </w:r>
          </w:p>
          <w:p w:rsidR="00C91A47" w:rsidRPr="00B65CEA" w:rsidRDefault="00C91A47" w:rsidP="003C5DFF">
            <w:pPr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2. 使用抢险救援器材方面的注意事项。</w:t>
            </w:r>
          </w:p>
          <w:p w:rsidR="00C91A47" w:rsidRPr="00B65CEA" w:rsidRDefault="00C91A47" w:rsidP="003C5DFF">
            <w:pPr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3. 有关救援措施实施方面的注意事项。</w:t>
            </w:r>
          </w:p>
          <w:p w:rsidR="00C91A47" w:rsidRPr="00B65CEA" w:rsidRDefault="00C91A47" w:rsidP="003C5DFF">
            <w:pPr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4. 现场自救与互救方面的注意事项。</w:t>
            </w:r>
          </w:p>
          <w:p w:rsidR="00C91A47" w:rsidRPr="00B65CEA" w:rsidRDefault="00C91A47" w:rsidP="003C5DFF">
            <w:pPr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5. 现场应急处置能力确认方面的注意事项。</w:t>
            </w:r>
          </w:p>
          <w:p w:rsidR="00C91A47" w:rsidRPr="00B65CEA" w:rsidRDefault="00C91A47" w:rsidP="003C5DFF">
            <w:pPr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6. 应急救援结束后续处置方面的注意事项。</w:t>
            </w:r>
          </w:p>
          <w:p w:rsidR="00C91A47" w:rsidRPr="00B65CEA" w:rsidRDefault="00C91A47" w:rsidP="003C5DFF">
            <w:pPr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7. 其他需要特别警示方面的注意事项。</w:t>
            </w:r>
          </w:p>
        </w:tc>
        <w:tc>
          <w:tcPr>
            <w:tcW w:w="1401" w:type="dxa"/>
            <w:vAlign w:val="center"/>
          </w:tcPr>
          <w:p w:rsidR="00C91A47" w:rsidRPr="00B65CEA" w:rsidRDefault="006051E7" w:rsidP="00B65CEA">
            <w:pPr>
              <w:spacing w:line="260" w:lineRule="exact"/>
              <w:ind w:firstLineChars="50" w:firstLine="105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>基本符合</w:t>
            </w:r>
          </w:p>
        </w:tc>
      </w:tr>
      <w:tr w:rsidR="00C91A47" w:rsidRPr="00B65CEA" w:rsidTr="003C5DFF">
        <w:trPr>
          <w:cantSplit/>
          <w:trHeight w:val="441"/>
          <w:jc w:val="center"/>
        </w:trPr>
        <w:tc>
          <w:tcPr>
            <w:tcW w:w="9730" w:type="dxa"/>
            <w:gridSpan w:val="3"/>
            <w:vAlign w:val="center"/>
          </w:tcPr>
          <w:p w:rsidR="00C91A47" w:rsidRPr="00B65CEA" w:rsidRDefault="00C91A47" w:rsidP="003C5DFF">
            <w:pPr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szCs w:val="21"/>
              </w:rPr>
              <w:t>注：“＊”代表应急预案的关键要素。现场处置方案落实到岗位每个人，可以只保留应急处置。</w:t>
            </w:r>
          </w:p>
        </w:tc>
      </w:tr>
    </w:tbl>
    <w:p w:rsidR="00C91A47" w:rsidRPr="00B65CEA" w:rsidRDefault="00C91A47" w:rsidP="00C91A47">
      <w:pPr>
        <w:pStyle w:val="aff0"/>
        <w:ind w:firstLineChars="0" w:firstLine="0"/>
        <w:rPr>
          <w:rFonts w:ascii="仿宋" w:eastAsia="仿宋" w:hAnsi="仿宋"/>
          <w:szCs w:val="21"/>
        </w:rPr>
      </w:pPr>
    </w:p>
    <w:p w:rsidR="00C91A47" w:rsidRPr="00B65CEA" w:rsidRDefault="00C91A47" w:rsidP="00C91A47">
      <w:pPr>
        <w:pStyle w:val="aff0"/>
        <w:spacing w:line="360" w:lineRule="auto"/>
        <w:ind w:firstLineChars="0" w:firstLine="0"/>
        <w:rPr>
          <w:rFonts w:ascii="仿宋" w:eastAsia="仿宋" w:hAnsi="仿宋"/>
          <w:szCs w:val="21"/>
        </w:rPr>
      </w:pPr>
    </w:p>
    <w:p w:rsidR="00C91A47" w:rsidRPr="00B65CEA" w:rsidRDefault="00C91A47" w:rsidP="00C91A47">
      <w:pPr>
        <w:rPr>
          <w:rFonts w:ascii="仿宋" w:eastAsia="仿宋" w:hAnsi="仿宋"/>
          <w:szCs w:val="21"/>
        </w:rPr>
      </w:pPr>
    </w:p>
    <w:p w:rsidR="00440304" w:rsidRPr="00B65CEA" w:rsidRDefault="00440304" w:rsidP="00AE57CF">
      <w:pPr>
        <w:pStyle w:val="aff0"/>
        <w:spacing w:line="360" w:lineRule="auto"/>
        <w:ind w:firstLineChars="0" w:firstLine="0"/>
        <w:rPr>
          <w:rFonts w:ascii="仿宋" w:eastAsia="仿宋" w:hAnsi="仿宋"/>
          <w:szCs w:val="21"/>
        </w:rPr>
      </w:pPr>
    </w:p>
    <w:p w:rsidR="00A32D54" w:rsidRPr="00B65CEA" w:rsidRDefault="00A32D54" w:rsidP="00AE57CF">
      <w:pPr>
        <w:pStyle w:val="aff0"/>
        <w:spacing w:line="360" w:lineRule="auto"/>
        <w:ind w:firstLineChars="0" w:firstLine="0"/>
        <w:rPr>
          <w:rFonts w:ascii="仿宋" w:eastAsia="仿宋" w:hAnsi="仿宋"/>
          <w:szCs w:val="21"/>
        </w:rPr>
      </w:pPr>
    </w:p>
    <w:p w:rsidR="006051E7" w:rsidRDefault="006051E7" w:rsidP="00AE57CF">
      <w:pPr>
        <w:pStyle w:val="aff0"/>
        <w:spacing w:line="360" w:lineRule="auto"/>
        <w:ind w:firstLineChars="0" w:firstLine="0"/>
        <w:rPr>
          <w:rFonts w:ascii="黑体" w:eastAsia="黑体"/>
        </w:rPr>
      </w:pPr>
    </w:p>
    <w:p w:rsidR="006051E7" w:rsidRDefault="006051E7" w:rsidP="00AE57CF">
      <w:pPr>
        <w:pStyle w:val="aff0"/>
        <w:spacing w:line="360" w:lineRule="auto"/>
        <w:ind w:firstLineChars="0" w:firstLine="0"/>
        <w:rPr>
          <w:rFonts w:ascii="黑体" w:eastAsia="黑体"/>
        </w:rPr>
      </w:pPr>
    </w:p>
    <w:p w:rsidR="006051E7" w:rsidRDefault="006051E7" w:rsidP="00AE57CF">
      <w:pPr>
        <w:pStyle w:val="aff0"/>
        <w:spacing w:line="360" w:lineRule="auto"/>
        <w:ind w:firstLineChars="0" w:firstLine="0"/>
        <w:rPr>
          <w:rFonts w:ascii="黑体" w:eastAsia="黑体"/>
        </w:rPr>
      </w:pPr>
    </w:p>
    <w:p w:rsidR="006051E7" w:rsidRDefault="006051E7" w:rsidP="00AE57CF">
      <w:pPr>
        <w:pStyle w:val="aff0"/>
        <w:spacing w:line="360" w:lineRule="auto"/>
        <w:ind w:firstLineChars="0" w:firstLine="0"/>
        <w:rPr>
          <w:rFonts w:ascii="黑体" w:eastAsia="黑体"/>
        </w:rPr>
      </w:pPr>
    </w:p>
    <w:p w:rsidR="006051E7" w:rsidRDefault="006051E7" w:rsidP="00AE57CF">
      <w:pPr>
        <w:pStyle w:val="aff0"/>
        <w:spacing w:line="360" w:lineRule="auto"/>
        <w:ind w:firstLineChars="0" w:firstLine="0"/>
        <w:rPr>
          <w:rFonts w:ascii="黑体" w:eastAsia="黑体"/>
        </w:rPr>
      </w:pPr>
    </w:p>
    <w:p w:rsidR="006051E7" w:rsidRDefault="006051E7" w:rsidP="00AE57CF">
      <w:pPr>
        <w:pStyle w:val="aff0"/>
        <w:spacing w:line="360" w:lineRule="auto"/>
        <w:ind w:firstLineChars="0" w:firstLine="0"/>
        <w:rPr>
          <w:rFonts w:ascii="黑体" w:eastAsia="黑体"/>
        </w:rPr>
      </w:pPr>
    </w:p>
    <w:p w:rsidR="00AE57CF" w:rsidRDefault="00AE57CF" w:rsidP="00AE57CF">
      <w:pPr>
        <w:pStyle w:val="aff0"/>
        <w:spacing w:line="360" w:lineRule="auto"/>
        <w:ind w:firstLineChars="0" w:firstLine="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lastRenderedPageBreak/>
        <w:t>附件 5</w:t>
      </w:r>
    </w:p>
    <w:p w:rsidR="00AE57CF" w:rsidRDefault="00AE57CF" w:rsidP="002639D6">
      <w:pPr>
        <w:pStyle w:val="aff0"/>
        <w:spacing w:line="360" w:lineRule="auto"/>
        <w:ind w:firstLineChars="0" w:firstLine="0"/>
        <w:jc w:val="center"/>
        <w:rPr>
          <w:b/>
          <w:sz w:val="28"/>
        </w:rPr>
      </w:pPr>
      <w:r>
        <w:rPr>
          <w:rFonts w:hint="eastAsia"/>
          <w:b/>
          <w:sz w:val="28"/>
        </w:rPr>
        <w:t>应急预案附件要素评审表</w:t>
      </w:r>
    </w:p>
    <w:tbl>
      <w:tblPr>
        <w:tblW w:w="96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4"/>
        <w:gridCol w:w="1497"/>
        <w:gridCol w:w="62"/>
        <w:gridCol w:w="1984"/>
        <w:gridCol w:w="2977"/>
        <w:gridCol w:w="702"/>
        <w:gridCol w:w="1311"/>
      </w:tblGrid>
      <w:tr w:rsidR="00AE57CF" w:rsidRPr="00B65CEA" w:rsidTr="00A32D54">
        <w:trPr>
          <w:cantSplit/>
          <w:trHeight w:val="154"/>
          <w:jc w:val="center"/>
        </w:trPr>
        <w:tc>
          <w:tcPr>
            <w:tcW w:w="26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57CF" w:rsidRPr="00B65CEA" w:rsidRDefault="00AE57CF" w:rsidP="003C5DFF">
            <w:pPr>
              <w:pStyle w:val="aff0"/>
              <w:widowControl w:val="0"/>
              <w:ind w:firstLineChars="0" w:firstLine="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B65CEA">
              <w:rPr>
                <w:rFonts w:ascii="仿宋" w:eastAsia="仿宋" w:hAnsi="仿宋"/>
                <w:b/>
                <w:szCs w:val="21"/>
              </w:rPr>
              <w:t>评审项目</w:t>
            </w:r>
          </w:p>
        </w:tc>
        <w:tc>
          <w:tcPr>
            <w:tcW w:w="5725" w:type="dxa"/>
            <w:gridSpan w:val="4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57CF" w:rsidRPr="00B65CEA" w:rsidRDefault="00AE57CF" w:rsidP="003C5DFF">
            <w:pPr>
              <w:pStyle w:val="aff0"/>
              <w:widowControl w:val="0"/>
              <w:ind w:firstLineChars="0" w:firstLine="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B65CEA">
              <w:rPr>
                <w:rFonts w:ascii="仿宋" w:eastAsia="仿宋" w:hAnsi="仿宋"/>
                <w:b/>
                <w:szCs w:val="21"/>
              </w:rPr>
              <w:t>评审内容及要求</w:t>
            </w:r>
          </w:p>
        </w:tc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57CF" w:rsidRPr="00B65CEA" w:rsidRDefault="00AE57CF" w:rsidP="003C5DFF">
            <w:pPr>
              <w:pStyle w:val="aff0"/>
              <w:widowControl w:val="0"/>
              <w:ind w:firstLineChars="0" w:firstLine="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B65CEA">
              <w:rPr>
                <w:rFonts w:ascii="仿宋" w:eastAsia="仿宋" w:hAnsi="仿宋" w:hint="eastAsia"/>
                <w:b/>
                <w:szCs w:val="21"/>
              </w:rPr>
              <w:t>评审意见</w:t>
            </w:r>
          </w:p>
        </w:tc>
      </w:tr>
      <w:tr w:rsidR="00AE57CF" w:rsidRPr="00B65CEA" w:rsidTr="001541F5">
        <w:trPr>
          <w:cantSplit/>
          <w:trHeight w:val="967"/>
          <w:jc w:val="center"/>
        </w:trPr>
        <w:tc>
          <w:tcPr>
            <w:tcW w:w="2661" w:type="dxa"/>
            <w:gridSpan w:val="2"/>
            <w:vAlign w:val="center"/>
          </w:tcPr>
          <w:p w:rsidR="00AE57CF" w:rsidRPr="00B65CEA" w:rsidRDefault="00AE57CF" w:rsidP="003C5DFF">
            <w:pPr>
              <w:jc w:val="center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有关部门、机构或</w:t>
            </w:r>
          </w:p>
          <w:p w:rsidR="00AE57CF" w:rsidRPr="00B65CEA" w:rsidRDefault="00AE57CF" w:rsidP="003C5DFF">
            <w:pPr>
              <w:jc w:val="center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人员的联系方式</w:t>
            </w:r>
          </w:p>
        </w:tc>
        <w:tc>
          <w:tcPr>
            <w:tcW w:w="5725" w:type="dxa"/>
            <w:gridSpan w:val="4"/>
            <w:vAlign w:val="center"/>
          </w:tcPr>
          <w:p w:rsidR="00AE57CF" w:rsidRPr="00B65CEA" w:rsidRDefault="00AE57CF" w:rsidP="003C5DFF">
            <w:pPr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1. 列出应急工作需要联系的部门、机构或人员至少两种以上联系方式，并保证准确有效。</w:t>
            </w:r>
          </w:p>
          <w:p w:rsidR="00AE57CF" w:rsidRPr="00B65CEA" w:rsidRDefault="00AE57CF" w:rsidP="003C5DFF">
            <w:pPr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2. 列出所有参与应急指挥、协调人员姓名、所在部门、职务和联系电话，并保证准确有效。</w:t>
            </w:r>
          </w:p>
        </w:tc>
        <w:tc>
          <w:tcPr>
            <w:tcW w:w="1311" w:type="dxa"/>
            <w:vAlign w:val="center"/>
          </w:tcPr>
          <w:p w:rsidR="00AE57CF" w:rsidRPr="00B65CEA" w:rsidRDefault="006051E7" w:rsidP="00375528">
            <w:pPr>
              <w:jc w:val="center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基本符合</w:t>
            </w:r>
          </w:p>
        </w:tc>
      </w:tr>
      <w:tr w:rsidR="00AE57CF" w:rsidRPr="00B65CEA" w:rsidTr="001541F5">
        <w:trPr>
          <w:cantSplit/>
          <w:trHeight w:val="1122"/>
          <w:jc w:val="center"/>
        </w:trPr>
        <w:tc>
          <w:tcPr>
            <w:tcW w:w="2661" w:type="dxa"/>
            <w:gridSpan w:val="2"/>
            <w:vAlign w:val="center"/>
          </w:tcPr>
          <w:p w:rsidR="00AE57CF" w:rsidRPr="00B65CEA" w:rsidRDefault="00AE57CF" w:rsidP="003C5DFF">
            <w:pPr>
              <w:jc w:val="center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重要物资装备</w:t>
            </w:r>
          </w:p>
          <w:p w:rsidR="00AE57CF" w:rsidRPr="00B65CEA" w:rsidRDefault="00AE57CF" w:rsidP="003C5DFF">
            <w:pPr>
              <w:jc w:val="center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名录或清单</w:t>
            </w:r>
          </w:p>
        </w:tc>
        <w:tc>
          <w:tcPr>
            <w:tcW w:w="5725" w:type="dxa"/>
            <w:gridSpan w:val="4"/>
            <w:vAlign w:val="center"/>
          </w:tcPr>
          <w:p w:rsidR="00AE57CF" w:rsidRPr="00B65CEA" w:rsidRDefault="00AE57CF" w:rsidP="003C5DFF">
            <w:pPr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1. 以表格形式列出应急装备、设施和器材清单，清单应当包括种类、名称、数量以及存放位置、规格、性能、用途和用法等信息。</w:t>
            </w:r>
          </w:p>
          <w:p w:rsidR="00AE57CF" w:rsidRPr="00B65CEA" w:rsidRDefault="00AE57CF" w:rsidP="003C5DFF">
            <w:pPr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2. 定期检查和维护应急装备，保证准确有效。</w:t>
            </w:r>
          </w:p>
        </w:tc>
        <w:tc>
          <w:tcPr>
            <w:tcW w:w="1311" w:type="dxa"/>
            <w:vAlign w:val="center"/>
          </w:tcPr>
          <w:p w:rsidR="00AE57CF" w:rsidRPr="00B65CEA" w:rsidRDefault="00FA051A" w:rsidP="003C5DFF">
            <w:pPr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未列出应急物资的存放地点、管理责任人及联系电话</w:t>
            </w:r>
          </w:p>
        </w:tc>
      </w:tr>
      <w:tr w:rsidR="00AE57CF" w:rsidRPr="00B65CEA" w:rsidTr="001541F5">
        <w:trPr>
          <w:cantSplit/>
          <w:trHeight w:val="602"/>
          <w:jc w:val="center"/>
        </w:trPr>
        <w:tc>
          <w:tcPr>
            <w:tcW w:w="2661" w:type="dxa"/>
            <w:gridSpan w:val="2"/>
            <w:vAlign w:val="center"/>
          </w:tcPr>
          <w:p w:rsidR="00AE57CF" w:rsidRPr="00B65CEA" w:rsidRDefault="00AE57CF" w:rsidP="003C5DFF">
            <w:pPr>
              <w:jc w:val="center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规范化格式文本</w:t>
            </w:r>
          </w:p>
        </w:tc>
        <w:tc>
          <w:tcPr>
            <w:tcW w:w="5725" w:type="dxa"/>
            <w:gridSpan w:val="4"/>
            <w:vAlign w:val="center"/>
          </w:tcPr>
          <w:p w:rsidR="00AE57CF" w:rsidRPr="00B65CEA" w:rsidRDefault="00AE57CF" w:rsidP="003C5DFF">
            <w:pPr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给出信息接报、处理、上报等规范化格式文本，要求规范、清晰、简洁。</w:t>
            </w:r>
          </w:p>
        </w:tc>
        <w:tc>
          <w:tcPr>
            <w:tcW w:w="1311" w:type="dxa"/>
            <w:vAlign w:val="center"/>
          </w:tcPr>
          <w:p w:rsidR="00AE57CF" w:rsidRPr="00B65CEA" w:rsidRDefault="00FB2A2B" w:rsidP="00FB2A2B">
            <w:pPr>
              <w:jc w:val="center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基本符合</w:t>
            </w:r>
          </w:p>
        </w:tc>
      </w:tr>
      <w:tr w:rsidR="00AE57CF" w:rsidRPr="00B65CEA" w:rsidTr="001541F5">
        <w:trPr>
          <w:cantSplit/>
          <w:trHeight w:val="1531"/>
          <w:jc w:val="center"/>
        </w:trPr>
        <w:tc>
          <w:tcPr>
            <w:tcW w:w="2661" w:type="dxa"/>
            <w:gridSpan w:val="2"/>
            <w:vAlign w:val="center"/>
          </w:tcPr>
          <w:p w:rsidR="00AE57CF" w:rsidRPr="00B65CEA" w:rsidRDefault="00AE57CF" w:rsidP="003C5DFF">
            <w:pPr>
              <w:jc w:val="center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关键的路线、</w:t>
            </w:r>
          </w:p>
          <w:p w:rsidR="00AE57CF" w:rsidRPr="00B65CEA" w:rsidRDefault="00AE57CF" w:rsidP="003C5DFF">
            <w:pPr>
              <w:jc w:val="center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标识和图纸</w:t>
            </w:r>
          </w:p>
        </w:tc>
        <w:tc>
          <w:tcPr>
            <w:tcW w:w="5725" w:type="dxa"/>
            <w:gridSpan w:val="4"/>
            <w:vAlign w:val="center"/>
          </w:tcPr>
          <w:p w:rsidR="00AE57CF" w:rsidRPr="00B65CEA" w:rsidRDefault="00AE57CF" w:rsidP="003C5DFF">
            <w:pPr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1. 警报系统分布及覆盖范围。</w:t>
            </w:r>
          </w:p>
          <w:p w:rsidR="00AE57CF" w:rsidRPr="00B65CEA" w:rsidRDefault="00AE57CF" w:rsidP="003C5DFF">
            <w:pPr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2. 重要防护目标一览表、分布图。</w:t>
            </w:r>
          </w:p>
          <w:p w:rsidR="00AE57CF" w:rsidRPr="00B65CEA" w:rsidRDefault="00AE57CF" w:rsidP="003C5DFF">
            <w:pPr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3. 应急救援指挥位置及救援队伍行动路线。</w:t>
            </w:r>
          </w:p>
          <w:p w:rsidR="00AE57CF" w:rsidRPr="00B65CEA" w:rsidRDefault="00AE57CF" w:rsidP="003C5DFF">
            <w:pPr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4. 疏散路线、重要地点等标识。</w:t>
            </w:r>
          </w:p>
          <w:p w:rsidR="00AE57CF" w:rsidRPr="00B65CEA" w:rsidRDefault="00AE57CF" w:rsidP="003C5DFF">
            <w:pPr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5. 相关平面布置图纸、救援力量分布图等。</w:t>
            </w:r>
          </w:p>
        </w:tc>
        <w:tc>
          <w:tcPr>
            <w:tcW w:w="1311" w:type="dxa"/>
            <w:vAlign w:val="center"/>
          </w:tcPr>
          <w:p w:rsidR="00AE57CF" w:rsidRPr="00B65CEA" w:rsidRDefault="00375528" w:rsidP="00375528">
            <w:pPr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需补充</w:t>
            </w:r>
          </w:p>
        </w:tc>
      </w:tr>
      <w:tr w:rsidR="00AE57CF" w:rsidRPr="00B65CEA" w:rsidTr="002639D6">
        <w:trPr>
          <w:cantSplit/>
          <w:trHeight w:val="918"/>
          <w:jc w:val="center"/>
        </w:trPr>
        <w:tc>
          <w:tcPr>
            <w:tcW w:w="2661" w:type="dxa"/>
            <w:gridSpan w:val="2"/>
            <w:vAlign w:val="center"/>
          </w:tcPr>
          <w:p w:rsidR="00AE57CF" w:rsidRPr="00B65CEA" w:rsidRDefault="00AE57CF" w:rsidP="003C5DFF">
            <w:pPr>
              <w:jc w:val="center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相关应急预案名录、</w:t>
            </w:r>
          </w:p>
          <w:p w:rsidR="00AE57CF" w:rsidRPr="00B65CEA" w:rsidRDefault="00AE57CF" w:rsidP="003C5DFF">
            <w:pPr>
              <w:jc w:val="center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协议或备忘录</w:t>
            </w:r>
          </w:p>
        </w:tc>
        <w:tc>
          <w:tcPr>
            <w:tcW w:w="5725" w:type="dxa"/>
            <w:gridSpan w:val="4"/>
            <w:vAlign w:val="center"/>
          </w:tcPr>
          <w:p w:rsidR="00AE57CF" w:rsidRPr="00B65CEA" w:rsidRDefault="00AE57CF" w:rsidP="003C5DFF">
            <w:pPr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列出与本应急预案相关的或相衔接的应急预案名称、以及与相关应急救援部门签订的应急支援协议或备忘录。</w:t>
            </w:r>
          </w:p>
        </w:tc>
        <w:tc>
          <w:tcPr>
            <w:tcW w:w="1311" w:type="dxa"/>
            <w:vAlign w:val="center"/>
          </w:tcPr>
          <w:p w:rsidR="0033509E" w:rsidRPr="00B65CEA" w:rsidRDefault="0033509E" w:rsidP="0033509E">
            <w:pPr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如果有则增加</w:t>
            </w:r>
          </w:p>
        </w:tc>
      </w:tr>
      <w:tr w:rsidR="00AE57CF" w:rsidRPr="00B65CEA" w:rsidTr="001541F5">
        <w:trPr>
          <w:cantSplit/>
          <w:trHeight w:val="290"/>
          <w:jc w:val="center"/>
        </w:trPr>
        <w:tc>
          <w:tcPr>
            <w:tcW w:w="9697" w:type="dxa"/>
            <w:gridSpan w:val="7"/>
            <w:vAlign w:val="center"/>
          </w:tcPr>
          <w:p w:rsidR="00AE57CF" w:rsidRPr="00B65CEA" w:rsidRDefault="00AE57CF" w:rsidP="003C5DFF">
            <w:pPr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szCs w:val="21"/>
              </w:rPr>
              <w:t>注：附件根据应急工作需要而设置，部分项目可省略。</w:t>
            </w:r>
          </w:p>
        </w:tc>
      </w:tr>
      <w:tr w:rsidR="001352AA" w:rsidRPr="00B65CEA" w:rsidTr="002639D6">
        <w:trPr>
          <w:cantSplit/>
          <w:trHeight w:val="525"/>
          <w:jc w:val="center"/>
        </w:trPr>
        <w:tc>
          <w:tcPr>
            <w:tcW w:w="9697" w:type="dxa"/>
            <w:gridSpan w:val="7"/>
            <w:vAlign w:val="center"/>
          </w:tcPr>
          <w:p w:rsidR="00025BB8" w:rsidRPr="00B65CEA" w:rsidRDefault="001352AA" w:rsidP="002639D6">
            <w:pPr>
              <w:spacing w:line="360" w:lineRule="auto"/>
              <w:rPr>
                <w:rFonts w:ascii="仿宋" w:eastAsia="仿宋" w:hAnsi="仿宋"/>
                <w:color w:val="000000"/>
                <w:szCs w:val="21"/>
                <w:lang w:val="zh-CN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评审</w:t>
            </w:r>
            <w:r w:rsidR="00EF6524"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组</w:t>
            </w: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综合意见：</w:t>
            </w:r>
          </w:p>
          <w:p w:rsidR="001352AA" w:rsidRPr="00B65CEA" w:rsidRDefault="00025BB8" w:rsidP="00B65CEA">
            <w:pPr>
              <w:spacing w:line="360" w:lineRule="auto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B65CEA">
              <w:rPr>
                <w:rFonts w:ascii="仿宋" w:eastAsia="仿宋" w:hAnsi="仿宋" w:hint="eastAsia"/>
                <w:color w:val="000000"/>
                <w:szCs w:val="21"/>
                <w:lang w:val="zh-CN"/>
              </w:rPr>
              <w:t>评审组依据《生产经营单位生产安全事故应急预案评审指南（试行）》、《生产经营单位生产安全事故应急预案编制导则》（GB/T29639-2013）对企业编制的应急救援预案进行形式评审和要素评审，企业按以上评审意见进行修改完善后同意通过评审。</w:t>
            </w:r>
          </w:p>
        </w:tc>
      </w:tr>
      <w:tr w:rsidR="001541F5" w:rsidRPr="00B65CEA" w:rsidTr="00A32D54">
        <w:trPr>
          <w:cantSplit/>
          <w:trHeight w:val="225"/>
          <w:jc w:val="center"/>
        </w:trPr>
        <w:tc>
          <w:tcPr>
            <w:tcW w:w="1164" w:type="dxa"/>
            <w:vMerge w:val="restart"/>
            <w:vAlign w:val="center"/>
          </w:tcPr>
          <w:p w:rsidR="001541F5" w:rsidRPr="00B65CEA" w:rsidRDefault="001541F5" w:rsidP="00A32D54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 w:rsidRPr="00B65CEA"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评审组成员</w:t>
            </w:r>
          </w:p>
          <w:p w:rsidR="001541F5" w:rsidRPr="00B65CEA" w:rsidRDefault="001541F5" w:rsidP="00A32D54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B65CEA"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签名</w:t>
            </w:r>
          </w:p>
        </w:tc>
        <w:tc>
          <w:tcPr>
            <w:tcW w:w="1559" w:type="dxa"/>
            <w:gridSpan w:val="2"/>
            <w:vAlign w:val="center"/>
          </w:tcPr>
          <w:p w:rsidR="001541F5" w:rsidRPr="00B65CEA" w:rsidRDefault="001541F5" w:rsidP="00A32D54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 w:rsidRPr="00B65CEA"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984" w:type="dxa"/>
            <w:vAlign w:val="center"/>
          </w:tcPr>
          <w:p w:rsidR="001541F5" w:rsidRPr="00B65CEA" w:rsidRDefault="001541F5" w:rsidP="00A32D54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 w:rsidRPr="00B65CEA"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职称（职务）</w:t>
            </w:r>
          </w:p>
        </w:tc>
        <w:tc>
          <w:tcPr>
            <w:tcW w:w="2977" w:type="dxa"/>
            <w:vAlign w:val="center"/>
          </w:tcPr>
          <w:p w:rsidR="001541F5" w:rsidRPr="00B65CEA" w:rsidRDefault="001541F5" w:rsidP="00A32D54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 w:rsidRPr="00B65CEA"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013" w:type="dxa"/>
            <w:gridSpan w:val="2"/>
            <w:vAlign w:val="center"/>
          </w:tcPr>
          <w:p w:rsidR="001541F5" w:rsidRPr="00B65CEA" w:rsidRDefault="001541F5" w:rsidP="00A32D54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 w:rsidRPr="00B65CEA"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电话</w:t>
            </w:r>
          </w:p>
        </w:tc>
      </w:tr>
      <w:tr w:rsidR="001541F5" w:rsidTr="00A32D54">
        <w:trPr>
          <w:cantSplit/>
          <w:trHeight w:val="582"/>
          <w:jc w:val="center"/>
        </w:trPr>
        <w:tc>
          <w:tcPr>
            <w:tcW w:w="1164" w:type="dxa"/>
            <w:vMerge/>
            <w:vAlign w:val="center"/>
          </w:tcPr>
          <w:p w:rsidR="001541F5" w:rsidRPr="00106FEC" w:rsidRDefault="001541F5" w:rsidP="00A32D54">
            <w:pPr>
              <w:spacing w:line="360" w:lineRule="auto"/>
              <w:rPr>
                <w:color w:val="000000"/>
                <w:sz w:val="24"/>
                <w:lang w:val="zh-C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541F5" w:rsidRPr="00106FEC" w:rsidRDefault="001541F5" w:rsidP="00A32D54">
            <w:pPr>
              <w:spacing w:line="360" w:lineRule="auto"/>
              <w:rPr>
                <w:color w:val="000000"/>
                <w:sz w:val="24"/>
                <w:lang w:val="zh-CN"/>
              </w:rPr>
            </w:pPr>
          </w:p>
        </w:tc>
        <w:tc>
          <w:tcPr>
            <w:tcW w:w="1984" w:type="dxa"/>
            <w:vAlign w:val="center"/>
          </w:tcPr>
          <w:p w:rsidR="001541F5" w:rsidRPr="00106FEC" w:rsidRDefault="001541F5" w:rsidP="00A32D54">
            <w:pPr>
              <w:spacing w:line="360" w:lineRule="auto"/>
              <w:rPr>
                <w:color w:val="000000"/>
                <w:sz w:val="24"/>
                <w:lang w:val="zh-CN"/>
              </w:rPr>
            </w:pPr>
          </w:p>
        </w:tc>
        <w:tc>
          <w:tcPr>
            <w:tcW w:w="2977" w:type="dxa"/>
            <w:vAlign w:val="center"/>
          </w:tcPr>
          <w:p w:rsidR="001541F5" w:rsidRPr="00106FEC" w:rsidRDefault="001541F5" w:rsidP="00A32D54">
            <w:pPr>
              <w:spacing w:line="360" w:lineRule="auto"/>
              <w:rPr>
                <w:color w:val="000000"/>
                <w:sz w:val="24"/>
                <w:lang w:val="zh-CN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1541F5" w:rsidRDefault="001541F5" w:rsidP="00A32D54">
            <w:pPr>
              <w:spacing w:line="360" w:lineRule="auto"/>
              <w:rPr>
                <w:color w:val="000000"/>
                <w:sz w:val="24"/>
                <w:lang w:val="zh-CN"/>
              </w:rPr>
            </w:pPr>
          </w:p>
          <w:p w:rsidR="00A32D54" w:rsidRPr="00106FEC" w:rsidRDefault="00A32D54" w:rsidP="00A32D54">
            <w:pPr>
              <w:spacing w:line="360" w:lineRule="auto"/>
              <w:rPr>
                <w:color w:val="000000"/>
                <w:sz w:val="24"/>
                <w:lang w:val="zh-CN"/>
              </w:rPr>
            </w:pPr>
          </w:p>
        </w:tc>
      </w:tr>
      <w:tr w:rsidR="001541F5" w:rsidTr="00A32D54">
        <w:trPr>
          <w:cantSplit/>
          <w:trHeight w:val="582"/>
          <w:jc w:val="center"/>
        </w:trPr>
        <w:tc>
          <w:tcPr>
            <w:tcW w:w="1164" w:type="dxa"/>
            <w:vMerge/>
            <w:vAlign w:val="center"/>
          </w:tcPr>
          <w:p w:rsidR="001541F5" w:rsidRPr="00106FEC" w:rsidRDefault="001541F5" w:rsidP="00A32D54">
            <w:pPr>
              <w:spacing w:line="360" w:lineRule="auto"/>
              <w:rPr>
                <w:color w:val="000000"/>
                <w:sz w:val="24"/>
                <w:lang w:val="zh-C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541F5" w:rsidRPr="00106FEC" w:rsidRDefault="001541F5" w:rsidP="00A32D54">
            <w:pPr>
              <w:spacing w:line="360" w:lineRule="auto"/>
              <w:rPr>
                <w:color w:val="000000"/>
                <w:sz w:val="24"/>
                <w:lang w:val="zh-CN"/>
              </w:rPr>
            </w:pPr>
          </w:p>
        </w:tc>
        <w:tc>
          <w:tcPr>
            <w:tcW w:w="1984" w:type="dxa"/>
            <w:vAlign w:val="center"/>
          </w:tcPr>
          <w:p w:rsidR="001541F5" w:rsidRDefault="001541F5" w:rsidP="00A32D54">
            <w:pPr>
              <w:spacing w:line="360" w:lineRule="auto"/>
              <w:rPr>
                <w:color w:val="000000"/>
                <w:sz w:val="24"/>
                <w:lang w:val="zh-CN"/>
              </w:rPr>
            </w:pPr>
          </w:p>
          <w:p w:rsidR="00A32D54" w:rsidRPr="00106FEC" w:rsidRDefault="00A32D54" w:rsidP="00A32D54">
            <w:pPr>
              <w:spacing w:line="360" w:lineRule="auto"/>
              <w:rPr>
                <w:color w:val="000000"/>
                <w:sz w:val="24"/>
                <w:lang w:val="zh-CN"/>
              </w:rPr>
            </w:pPr>
          </w:p>
        </w:tc>
        <w:tc>
          <w:tcPr>
            <w:tcW w:w="2977" w:type="dxa"/>
            <w:vAlign w:val="center"/>
          </w:tcPr>
          <w:p w:rsidR="001541F5" w:rsidRPr="00106FEC" w:rsidRDefault="001541F5" w:rsidP="00A32D54">
            <w:pPr>
              <w:spacing w:line="360" w:lineRule="auto"/>
              <w:rPr>
                <w:color w:val="000000"/>
                <w:sz w:val="24"/>
                <w:lang w:val="zh-CN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1541F5" w:rsidRPr="00106FEC" w:rsidRDefault="001541F5" w:rsidP="00A32D54">
            <w:pPr>
              <w:spacing w:line="360" w:lineRule="auto"/>
              <w:rPr>
                <w:color w:val="000000"/>
                <w:sz w:val="24"/>
                <w:lang w:val="zh-CN"/>
              </w:rPr>
            </w:pPr>
          </w:p>
        </w:tc>
      </w:tr>
      <w:tr w:rsidR="001541F5" w:rsidTr="00A32D54">
        <w:trPr>
          <w:cantSplit/>
          <w:trHeight w:val="582"/>
          <w:jc w:val="center"/>
        </w:trPr>
        <w:tc>
          <w:tcPr>
            <w:tcW w:w="1164" w:type="dxa"/>
            <w:vMerge/>
            <w:vAlign w:val="center"/>
          </w:tcPr>
          <w:p w:rsidR="001541F5" w:rsidRPr="00106FEC" w:rsidRDefault="001541F5" w:rsidP="00A32D54">
            <w:pPr>
              <w:spacing w:line="360" w:lineRule="auto"/>
              <w:rPr>
                <w:color w:val="000000"/>
                <w:sz w:val="24"/>
                <w:lang w:val="zh-C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541F5" w:rsidRPr="00106FEC" w:rsidRDefault="001541F5" w:rsidP="00A32D54">
            <w:pPr>
              <w:spacing w:line="360" w:lineRule="auto"/>
              <w:rPr>
                <w:color w:val="000000"/>
                <w:sz w:val="24"/>
                <w:lang w:val="zh-CN"/>
              </w:rPr>
            </w:pPr>
          </w:p>
        </w:tc>
        <w:tc>
          <w:tcPr>
            <w:tcW w:w="1984" w:type="dxa"/>
            <w:vAlign w:val="center"/>
          </w:tcPr>
          <w:p w:rsidR="001541F5" w:rsidRDefault="001541F5" w:rsidP="00A32D54">
            <w:pPr>
              <w:spacing w:line="360" w:lineRule="auto"/>
              <w:rPr>
                <w:color w:val="000000"/>
                <w:sz w:val="24"/>
                <w:lang w:val="zh-CN"/>
              </w:rPr>
            </w:pPr>
          </w:p>
          <w:p w:rsidR="00A32D54" w:rsidRPr="00106FEC" w:rsidRDefault="00A32D54" w:rsidP="00A32D54">
            <w:pPr>
              <w:spacing w:line="360" w:lineRule="auto"/>
              <w:rPr>
                <w:color w:val="000000"/>
                <w:sz w:val="24"/>
                <w:lang w:val="zh-CN"/>
              </w:rPr>
            </w:pPr>
          </w:p>
        </w:tc>
        <w:tc>
          <w:tcPr>
            <w:tcW w:w="2977" w:type="dxa"/>
            <w:vAlign w:val="center"/>
          </w:tcPr>
          <w:p w:rsidR="001541F5" w:rsidRPr="00106FEC" w:rsidRDefault="001541F5" w:rsidP="00A32D54">
            <w:pPr>
              <w:spacing w:line="360" w:lineRule="auto"/>
              <w:rPr>
                <w:color w:val="000000"/>
                <w:sz w:val="24"/>
                <w:lang w:val="zh-CN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1541F5" w:rsidRPr="00106FEC" w:rsidRDefault="001541F5" w:rsidP="00A32D54">
            <w:pPr>
              <w:spacing w:line="360" w:lineRule="auto"/>
              <w:rPr>
                <w:color w:val="000000"/>
                <w:sz w:val="24"/>
                <w:lang w:val="zh-CN"/>
              </w:rPr>
            </w:pPr>
          </w:p>
        </w:tc>
      </w:tr>
    </w:tbl>
    <w:p w:rsidR="00AE57CF" w:rsidRDefault="00AE57CF" w:rsidP="00A32D54">
      <w:pPr>
        <w:pStyle w:val="ac"/>
        <w:numPr>
          <w:ilvl w:val="0"/>
          <w:numId w:val="0"/>
        </w:numPr>
        <w:spacing w:before="240" w:line="360" w:lineRule="auto"/>
        <w:jc w:val="both"/>
      </w:pPr>
    </w:p>
    <w:sectPr w:rsidR="00AE57CF" w:rsidSect="006D611E">
      <w:headerReference w:type="default" r:id="rId8"/>
      <w:footerReference w:type="even" r:id="rId9"/>
      <w:footerReference w:type="default" r:id="rId10"/>
      <w:footerReference w:type="first" r:id="rId11"/>
      <w:pgSz w:w="11907" w:h="16839"/>
      <w:pgMar w:top="1418" w:right="1134" w:bottom="1134" w:left="1418" w:header="1418" w:footer="851" w:gutter="0"/>
      <w:pgNumType w:start="1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837" w:rsidRDefault="00E66837">
      <w:r>
        <w:separator/>
      </w:r>
    </w:p>
  </w:endnote>
  <w:endnote w:type="continuationSeparator" w:id="0">
    <w:p w:rsidR="00E66837" w:rsidRDefault="00E66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CBB" w:rsidRDefault="006D611E" w:rsidP="00895038">
    <w:pPr>
      <w:pStyle w:val="afff0"/>
      <w:framePr w:h="0" w:wrap="around" w:vAnchor="text" w:hAnchor="margin" w:xAlign="center" w:y="1"/>
      <w:ind w:right="210"/>
      <w:rPr>
        <w:rStyle w:val="af6"/>
      </w:rPr>
    </w:pPr>
    <w:r>
      <w:fldChar w:fldCharType="begin"/>
    </w:r>
    <w:r w:rsidR="005D3CBB">
      <w:rPr>
        <w:rStyle w:val="af6"/>
      </w:rPr>
      <w:instrText xml:space="preserve">PAGE  </w:instrText>
    </w:r>
    <w:r>
      <w:fldChar w:fldCharType="end"/>
    </w:r>
  </w:p>
  <w:p w:rsidR="005D3CBB" w:rsidRDefault="005D3CBB" w:rsidP="00895038">
    <w:pPr>
      <w:pStyle w:val="afff0"/>
      <w:ind w:right="21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CBB" w:rsidRDefault="006D611E" w:rsidP="00895038">
    <w:pPr>
      <w:pStyle w:val="afff0"/>
      <w:framePr w:h="0" w:wrap="around" w:vAnchor="text" w:hAnchor="margin" w:xAlign="center" w:y="1"/>
      <w:ind w:right="210"/>
      <w:rPr>
        <w:rStyle w:val="af6"/>
      </w:rPr>
    </w:pPr>
    <w:r>
      <w:fldChar w:fldCharType="begin"/>
    </w:r>
    <w:r w:rsidR="005D3CBB">
      <w:rPr>
        <w:rStyle w:val="af6"/>
      </w:rPr>
      <w:instrText xml:space="preserve">PAGE  </w:instrText>
    </w:r>
    <w:r>
      <w:fldChar w:fldCharType="separate"/>
    </w:r>
    <w:r w:rsidR="00B65CEA">
      <w:rPr>
        <w:rStyle w:val="af6"/>
        <w:noProof/>
      </w:rPr>
      <w:t>1</w:t>
    </w:r>
    <w:r>
      <w:fldChar w:fldCharType="end"/>
    </w:r>
  </w:p>
  <w:p w:rsidR="005D3CBB" w:rsidRDefault="005D3CBB" w:rsidP="00895038">
    <w:pPr>
      <w:pStyle w:val="afff0"/>
      <w:ind w:right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CBB" w:rsidRDefault="005D3CBB" w:rsidP="0030326F">
    <w:pPr>
      <w:pStyle w:val="afff0"/>
      <w:ind w:right="2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837" w:rsidRDefault="00E66837">
      <w:r>
        <w:separator/>
      </w:r>
    </w:p>
  </w:footnote>
  <w:footnote w:type="continuationSeparator" w:id="0">
    <w:p w:rsidR="00E66837" w:rsidRDefault="00E668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CBB" w:rsidRDefault="005D3CBB">
    <w:pPr>
      <w:pStyle w:val="ab"/>
      <w:numPr>
        <w:ilvl w:val="0"/>
        <w:numId w:val="0"/>
      </w:numPr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a"/>
      <w:lvlText w:val="%1●　"/>
      <w:lvlJc w:val="left"/>
      <w:pPr>
        <w:tabs>
          <w:tab w:val="num" w:pos="760"/>
        </w:tabs>
        <w:ind w:left="717" w:hanging="317"/>
      </w:pPr>
      <w:rPr>
        <w:rFonts w:ascii="宋体" w:eastAsia="宋体" w:hAnsi="Times New Roman" w:hint="eastAsia"/>
        <w:b w:val="0"/>
        <w:i w:val="0"/>
        <w:position w:val="4"/>
        <w:sz w:val="13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pStyle w:val="a0"/>
      <w:lvlText w:val="%1◆　"/>
      <w:lvlJc w:val="left"/>
      <w:pPr>
        <w:tabs>
          <w:tab w:val="num" w:pos="960"/>
        </w:tabs>
        <w:ind w:left="917" w:hanging="317"/>
      </w:pPr>
      <w:rPr>
        <w:rFonts w:ascii="宋体" w:eastAsia="宋体" w:hAnsi="Times New Roman" w:hint="eastAsia"/>
        <w:b w:val="0"/>
        <w:i w:val="0"/>
        <w:position w:val="4"/>
        <w:sz w:val="1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D"/>
    <w:multiLevelType w:val="multilevel"/>
    <w:tmpl w:val="0000000D"/>
    <w:lvl w:ilvl="0">
      <w:start w:val="1"/>
      <w:numFmt w:val="none"/>
      <w:pStyle w:val="a1"/>
      <w:lvlText w:val="%1——"/>
      <w:lvlJc w:val="left"/>
      <w:pPr>
        <w:tabs>
          <w:tab w:val="num" w:pos="11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000000F"/>
    <w:multiLevelType w:val="multilevel"/>
    <w:tmpl w:val="0000000F"/>
    <w:lvl w:ilvl="0">
      <w:start w:val="1"/>
      <w:numFmt w:val="none"/>
      <w:pStyle w:val="a2"/>
      <w:lvlText w:val="表"/>
      <w:lvlJc w:val="left"/>
      <w:pPr>
        <w:tabs>
          <w:tab w:val="num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0000010"/>
    <w:multiLevelType w:val="multilevel"/>
    <w:tmpl w:val="00000010"/>
    <w:lvl w:ilvl="0">
      <w:start w:val="1"/>
      <w:numFmt w:val="none"/>
      <w:pStyle w:val="a3"/>
      <w:lvlText w:val="%1注："/>
      <w:lvlJc w:val="left"/>
      <w:pPr>
        <w:tabs>
          <w:tab w:val="num" w:pos="1140"/>
        </w:tabs>
        <w:ind w:left="840" w:hanging="420"/>
      </w:pPr>
      <w:rPr>
        <w:rFonts w:ascii="宋体" w:eastAsia="宋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0000012"/>
    <w:multiLevelType w:val="multilevel"/>
    <w:tmpl w:val="00000012"/>
    <w:lvl w:ilvl="0">
      <w:start w:val="1"/>
      <w:numFmt w:val="none"/>
      <w:pStyle w:val="a4"/>
      <w:lvlText w:val="%1示例"/>
      <w:lvlJc w:val="left"/>
      <w:pPr>
        <w:tabs>
          <w:tab w:val="num" w:pos="1120"/>
        </w:tabs>
        <w:ind w:left="0" w:firstLine="400"/>
      </w:pPr>
      <w:rPr>
        <w:rFonts w:ascii="宋体" w:eastAsia="宋体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0000013"/>
    <w:multiLevelType w:val="multilevel"/>
    <w:tmpl w:val="00000013"/>
    <w:lvl w:ilvl="0">
      <w:start w:val="1"/>
      <w:numFmt w:val="none"/>
      <w:pStyle w:val="a5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6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7"/>
      <w:suff w:val="nothing"/>
      <w:lvlText w:val="%1%2.%3　"/>
      <w:lvlJc w:val="left"/>
      <w:pPr>
        <w:ind w:left="945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8"/>
      <w:suff w:val="nothing"/>
      <w:lvlText w:val="%1%2.%3.%4　"/>
      <w:lvlJc w:val="left"/>
      <w:pPr>
        <w:ind w:left="21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9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a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b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7">
    <w:nsid w:val="00000014"/>
    <w:multiLevelType w:val="multilevel"/>
    <w:tmpl w:val="00000014"/>
    <w:lvl w:ilvl="0">
      <w:start w:val="1"/>
      <w:numFmt w:val="upperLetter"/>
      <w:pStyle w:val="ac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8"/>
      </w:rPr>
    </w:lvl>
    <w:lvl w:ilvl="1">
      <w:start w:val="1"/>
      <w:numFmt w:val="decimal"/>
      <w:pStyle w:val="ad"/>
      <w:suff w:val="nothing"/>
      <w:lvlText w:val="%1.%2　"/>
      <w:lvlJc w:val="left"/>
      <w:pPr>
        <w:ind w:left="63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e"/>
      <w:suff w:val="nothing"/>
      <w:lvlText w:val="%1.%2.%3　"/>
      <w:lvlJc w:val="left"/>
      <w:pPr>
        <w:ind w:left="0" w:firstLine="0"/>
      </w:pPr>
      <w:rPr>
        <w:rFonts w:hAnsi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u w:val="none"/>
        <w:vertAlign w:val="baseline"/>
      </w:rPr>
    </w:lvl>
    <w:lvl w:ilvl="3">
      <w:start w:val="1"/>
      <w:numFmt w:val="decimal"/>
      <w:pStyle w:val="af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8"/>
      </w:rPr>
    </w:lvl>
    <w:lvl w:ilvl="4">
      <w:start w:val="1"/>
      <w:numFmt w:val="decimal"/>
      <w:pStyle w:val="af0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1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proofState w:spelling="clean"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2A02"/>
    <w:rsid w:val="00025BB8"/>
    <w:rsid w:val="000A33BE"/>
    <w:rsid w:val="00106FEC"/>
    <w:rsid w:val="00116121"/>
    <w:rsid w:val="00116958"/>
    <w:rsid w:val="001352AA"/>
    <w:rsid w:val="001541F5"/>
    <w:rsid w:val="00172A27"/>
    <w:rsid w:val="001854E6"/>
    <w:rsid w:val="001A5230"/>
    <w:rsid w:val="00203111"/>
    <w:rsid w:val="00232985"/>
    <w:rsid w:val="002639D6"/>
    <w:rsid w:val="00276981"/>
    <w:rsid w:val="002A1143"/>
    <w:rsid w:val="0030326F"/>
    <w:rsid w:val="00325EE5"/>
    <w:rsid w:val="0033509E"/>
    <w:rsid w:val="00375528"/>
    <w:rsid w:val="003C5DFF"/>
    <w:rsid w:val="00440304"/>
    <w:rsid w:val="00455C4C"/>
    <w:rsid w:val="00477881"/>
    <w:rsid w:val="00490BAD"/>
    <w:rsid w:val="004A1BB0"/>
    <w:rsid w:val="004A4C44"/>
    <w:rsid w:val="004F4948"/>
    <w:rsid w:val="00566358"/>
    <w:rsid w:val="00574EEA"/>
    <w:rsid w:val="00596F02"/>
    <w:rsid w:val="005A4F7E"/>
    <w:rsid w:val="005A625D"/>
    <w:rsid w:val="005D3CBB"/>
    <w:rsid w:val="00604378"/>
    <w:rsid w:val="006051E7"/>
    <w:rsid w:val="00632A19"/>
    <w:rsid w:val="00647F8A"/>
    <w:rsid w:val="00656853"/>
    <w:rsid w:val="006D611E"/>
    <w:rsid w:val="006E4B2B"/>
    <w:rsid w:val="006E71E5"/>
    <w:rsid w:val="007A159E"/>
    <w:rsid w:val="007F099B"/>
    <w:rsid w:val="00830D82"/>
    <w:rsid w:val="008532E0"/>
    <w:rsid w:val="00895038"/>
    <w:rsid w:val="00A32D54"/>
    <w:rsid w:val="00A9402A"/>
    <w:rsid w:val="00AA6533"/>
    <w:rsid w:val="00AB2286"/>
    <w:rsid w:val="00AD5AC7"/>
    <w:rsid w:val="00AE57CF"/>
    <w:rsid w:val="00B5005D"/>
    <w:rsid w:val="00B65CEA"/>
    <w:rsid w:val="00B77BAD"/>
    <w:rsid w:val="00BA6A84"/>
    <w:rsid w:val="00BC5E9B"/>
    <w:rsid w:val="00C654FE"/>
    <w:rsid w:val="00C76AAB"/>
    <w:rsid w:val="00C91A47"/>
    <w:rsid w:val="00CA2F09"/>
    <w:rsid w:val="00DC7E0E"/>
    <w:rsid w:val="00DD3F17"/>
    <w:rsid w:val="00E66837"/>
    <w:rsid w:val="00E8638F"/>
    <w:rsid w:val="00EF6524"/>
    <w:rsid w:val="00F00415"/>
    <w:rsid w:val="00F0791F"/>
    <w:rsid w:val="00F51F12"/>
    <w:rsid w:val="00F611FB"/>
    <w:rsid w:val="00FA051A"/>
    <w:rsid w:val="00FB2A2B"/>
    <w:rsid w:val="00FE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2">
    <w:name w:val="Normal"/>
    <w:qFormat/>
    <w:rsid w:val="006D611E"/>
    <w:pPr>
      <w:widowControl w:val="0"/>
      <w:jc w:val="both"/>
    </w:pPr>
    <w:rPr>
      <w:kern w:val="2"/>
      <w:sz w:val="21"/>
    </w:rPr>
  </w:style>
  <w:style w:type="paragraph" w:styleId="1">
    <w:name w:val="heading 1"/>
    <w:basedOn w:val="af2"/>
    <w:next w:val="af2"/>
    <w:qFormat/>
    <w:rsid w:val="006D611E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f2"/>
    <w:next w:val="af2"/>
    <w:link w:val="2Char"/>
    <w:qFormat/>
    <w:rsid w:val="006D611E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f2"/>
    <w:next w:val="af2"/>
    <w:qFormat/>
    <w:rsid w:val="006D611E"/>
    <w:pPr>
      <w:keepNext/>
      <w:keepLines/>
      <w:spacing w:before="260" w:after="260" w:line="415" w:lineRule="auto"/>
      <w:outlineLvl w:val="2"/>
    </w:pPr>
    <w:rPr>
      <w:b/>
      <w:sz w:val="32"/>
    </w:rPr>
  </w:style>
  <w:style w:type="paragraph" w:styleId="4">
    <w:name w:val="heading 4"/>
    <w:basedOn w:val="af2"/>
    <w:next w:val="af2"/>
    <w:qFormat/>
    <w:rsid w:val="006D611E"/>
    <w:pPr>
      <w:keepNext/>
      <w:keepLines/>
      <w:spacing w:before="280" w:after="290" w:line="374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f2"/>
    <w:next w:val="af2"/>
    <w:qFormat/>
    <w:rsid w:val="006D611E"/>
    <w:pPr>
      <w:keepNext/>
      <w:keepLines/>
      <w:spacing w:before="280" w:after="290" w:line="374" w:lineRule="auto"/>
      <w:outlineLvl w:val="4"/>
    </w:pPr>
    <w:rPr>
      <w:b/>
      <w:sz w:val="28"/>
    </w:rPr>
  </w:style>
  <w:style w:type="paragraph" w:styleId="6">
    <w:name w:val="heading 6"/>
    <w:basedOn w:val="af2"/>
    <w:next w:val="af2"/>
    <w:qFormat/>
    <w:rsid w:val="006D611E"/>
    <w:pPr>
      <w:keepNext/>
      <w:keepLines/>
      <w:spacing w:before="240" w:after="64" w:line="319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f2"/>
    <w:next w:val="af2"/>
    <w:qFormat/>
    <w:rsid w:val="006D611E"/>
    <w:pPr>
      <w:keepNext/>
      <w:keepLines/>
      <w:spacing w:before="240" w:after="64" w:line="319" w:lineRule="auto"/>
      <w:outlineLvl w:val="6"/>
    </w:pPr>
    <w:rPr>
      <w:b/>
      <w:sz w:val="24"/>
    </w:rPr>
  </w:style>
  <w:style w:type="paragraph" w:styleId="8">
    <w:name w:val="heading 8"/>
    <w:basedOn w:val="af2"/>
    <w:next w:val="af2"/>
    <w:qFormat/>
    <w:rsid w:val="006D611E"/>
    <w:pPr>
      <w:keepNext/>
      <w:keepLines/>
      <w:spacing w:before="240" w:after="64" w:line="319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f2"/>
    <w:next w:val="af2"/>
    <w:qFormat/>
    <w:rsid w:val="006D611E"/>
    <w:pPr>
      <w:keepNext/>
      <w:keepLines/>
      <w:spacing w:before="240" w:after="64" w:line="319" w:lineRule="auto"/>
      <w:outlineLvl w:val="8"/>
    </w:pPr>
    <w:rPr>
      <w:rFonts w:ascii="Arial" w:eastAsia="黑体" w:hAnsi="Arial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character" w:styleId="HTML">
    <w:name w:val="HTML Acronym"/>
    <w:basedOn w:val="af3"/>
    <w:rsid w:val="006D611E"/>
  </w:style>
  <w:style w:type="character" w:styleId="af6">
    <w:name w:val="page number"/>
    <w:basedOn w:val="af3"/>
    <w:rsid w:val="006D611E"/>
    <w:rPr>
      <w:rFonts w:ascii="Times New Roman" w:eastAsia="宋体" w:hAnsi="Times New Roman"/>
      <w:sz w:val="18"/>
    </w:rPr>
  </w:style>
  <w:style w:type="character" w:customStyle="1" w:styleId="af7">
    <w:name w:val="个人答复风格"/>
    <w:basedOn w:val="af3"/>
    <w:rsid w:val="006D611E"/>
    <w:rPr>
      <w:rFonts w:ascii="Arial" w:eastAsia="宋体" w:hAnsi="Arial"/>
      <w:color w:val="auto"/>
      <w:sz w:val="20"/>
    </w:rPr>
  </w:style>
  <w:style w:type="character" w:customStyle="1" w:styleId="af8">
    <w:name w:val="发布"/>
    <w:basedOn w:val="af3"/>
    <w:rsid w:val="006D611E"/>
    <w:rPr>
      <w:rFonts w:ascii="黑体" w:eastAsia="黑体"/>
      <w:spacing w:val="22"/>
      <w:w w:val="100"/>
      <w:position w:val="3"/>
      <w:sz w:val="28"/>
    </w:rPr>
  </w:style>
  <w:style w:type="character" w:styleId="HTML0">
    <w:name w:val="HTML Variable"/>
    <w:basedOn w:val="af3"/>
    <w:rsid w:val="006D611E"/>
    <w:rPr>
      <w:i/>
    </w:rPr>
  </w:style>
  <w:style w:type="character" w:styleId="HTML1">
    <w:name w:val="HTML Cite"/>
    <w:basedOn w:val="af3"/>
    <w:rsid w:val="006D611E"/>
    <w:rPr>
      <w:i/>
    </w:rPr>
  </w:style>
  <w:style w:type="character" w:styleId="af9">
    <w:name w:val="Hyperlink"/>
    <w:rsid w:val="006D611E"/>
    <w:rPr>
      <w:rFonts w:ascii="Times New Roman" w:eastAsia="宋体" w:hAnsi="Times New Roman"/>
      <w:dstrike w:val="0"/>
      <w:color w:val="auto"/>
      <w:spacing w:val="0"/>
      <w:w w:val="100"/>
      <w:position w:val="0"/>
      <w:sz w:val="21"/>
      <w:u w:val="none"/>
      <w:vertAlign w:val="baseline"/>
    </w:rPr>
  </w:style>
  <w:style w:type="character" w:styleId="afa">
    <w:name w:val="footnote reference"/>
    <w:basedOn w:val="af3"/>
    <w:rsid w:val="006D611E"/>
    <w:rPr>
      <w:vertAlign w:val="superscript"/>
    </w:rPr>
  </w:style>
  <w:style w:type="character" w:styleId="afb">
    <w:name w:val="annotation reference"/>
    <w:basedOn w:val="af3"/>
    <w:rsid w:val="006D611E"/>
    <w:rPr>
      <w:sz w:val="21"/>
    </w:rPr>
  </w:style>
  <w:style w:type="character" w:styleId="HTML2">
    <w:name w:val="HTML Definition"/>
    <w:basedOn w:val="af3"/>
    <w:rsid w:val="006D611E"/>
    <w:rPr>
      <w:i/>
    </w:rPr>
  </w:style>
  <w:style w:type="character" w:customStyle="1" w:styleId="afc">
    <w:name w:val="个人撰写风格"/>
    <w:basedOn w:val="af3"/>
    <w:rsid w:val="006D611E"/>
    <w:rPr>
      <w:rFonts w:ascii="Arial" w:eastAsia="宋体" w:hAnsi="Arial"/>
      <w:color w:val="auto"/>
      <w:sz w:val="20"/>
    </w:rPr>
  </w:style>
  <w:style w:type="character" w:customStyle="1" w:styleId="Char">
    <w:name w:val="一级条标题 Char"/>
    <w:basedOn w:val="af3"/>
    <w:link w:val="a7"/>
    <w:rsid w:val="006D611E"/>
    <w:rPr>
      <w:rFonts w:eastAsia="黑体"/>
      <w:kern w:val="2"/>
      <w:sz w:val="21"/>
      <w:lang w:val="en-US" w:eastAsia="zh-CN" w:bidi="ar-SA"/>
    </w:rPr>
  </w:style>
  <w:style w:type="character" w:styleId="HTML3">
    <w:name w:val="HTML Keyboard"/>
    <w:basedOn w:val="af3"/>
    <w:rsid w:val="006D611E"/>
    <w:rPr>
      <w:rFonts w:ascii="Courier New" w:hAnsi="Courier New"/>
      <w:sz w:val="20"/>
    </w:rPr>
  </w:style>
  <w:style w:type="character" w:styleId="HTML4">
    <w:name w:val="HTML Sample"/>
    <w:basedOn w:val="af3"/>
    <w:rsid w:val="006D611E"/>
    <w:rPr>
      <w:rFonts w:ascii="Courier New" w:hAnsi="Courier New"/>
    </w:rPr>
  </w:style>
  <w:style w:type="character" w:styleId="HTML5">
    <w:name w:val="HTML Code"/>
    <w:basedOn w:val="af3"/>
    <w:rsid w:val="006D611E"/>
    <w:rPr>
      <w:rFonts w:ascii="Courier New" w:hAnsi="Courier New"/>
      <w:sz w:val="20"/>
    </w:rPr>
  </w:style>
  <w:style w:type="character" w:styleId="afd">
    <w:name w:val="FollowedHyperlink"/>
    <w:basedOn w:val="af3"/>
    <w:rsid w:val="006D611E"/>
    <w:rPr>
      <w:color w:val="800080"/>
      <w:u w:val="single"/>
    </w:rPr>
  </w:style>
  <w:style w:type="character" w:styleId="HTML6">
    <w:name w:val="HTML Typewriter"/>
    <w:basedOn w:val="af3"/>
    <w:rsid w:val="006D611E"/>
    <w:rPr>
      <w:rFonts w:ascii="Courier New" w:hAnsi="Courier New"/>
      <w:sz w:val="20"/>
    </w:rPr>
  </w:style>
  <w:style w:type="paragraph" w:customStyle="1" w:styleId="afe">
    <w:name w:val="其他标准称谓"/>
    <w:rsid w:val="006D611E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">
    <w:name w:val="附录五级条标题"/>
    <w:basedOn w:val="af0"/>
    <w:next w:val="aff0"/>
    <w:rsid w:val="006D611E"/>
    <w:pPr>
      <w:numPr>
        <w:ilvl w:val="0"/>
        <w:numId w:val="0"/>
      </w:numPr>
      <w:outlineLvl w:val="6"/>
    </w:pPr>
  </w:style>
  <w:style w:type="paragraph" w:customStyle="1" w:styleId="aff1">
    <w:name w:val="标准书眉_偶数页"/>
    <w:basedOn w:val="aff2"/>
    <w:next w:val="af2"/>
    <w:rsid w:val="006D611E"/>
    <w:pPr>
      <w:jc w:val="left"/>
    </w:pPr>
  </w:style>
  <w:style w:type="paragraph" w:customStyle="1" w:styleId="aff3">
    <w:name w:val="条文脚注"/>
    <w:basedOn w:val="aff4"/>
    <w:rsid w:val="006D611E"/>
    <w:pPr>
      <w:ind w:leftChars="200" w:left="780" w:hangingChars="200" w:hanging="360"/>
      <w:jc w:val="both"/>
    </w:pPr>
    <w:rPr>
      <w:rFonts w:ascii="宋体"/>
    </w:rPr>
  </w:style>
  <w:style w:type="paragraph" w:customStyle="1" w:styleId="a5">
    <w:name w:val="前言、引言标题"/>
    <w:next w:val="af2"/>
    <w:rsid w:val="006D611E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5">
    <w:name w:val="其他发布部门"/>
    <w:basedOn w:val="aff6"/>
    <w:rsid w:val="006D611E"/>
    <w:pPr>
      <w:spacing w:line="0" w:lineRule="atLeast"/>
    </w:pPr>
    <w:rPr>
      <w:rFonts w:ascii="黑体" w:eastAsia="黑体"/>
      <w:b w:val="0"/>
    </w:rPr>
  </w:style>
  <w:style w:type="paragraph" w:styleId="aff7">
    <w:name w:val="annotation subject"/>
    <w:basedOn w:val="aff8"/>
    <w:next w:val="aff8"/>
    <w:rsid w:val="006D611E"/>
    <w:rPr>
      <w:b/>
    </w:rPr>
  </w:style>
  <w:style w:type="paragraph" w:customStyle="1" w:styleId="aff9">
    <w:name w:val="封面标准名称"/>
    <w:rsid w:val="006D611E"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1">
    <w:name w:val="附录图标题"/>
    <w:next w:val="aff0"/>
    <w:rsid w:val="006D611E"/>
    <w:pPr>
      <w:numPr>
        <w:ilvl w:val="5"/>
        <w:numId w:val="2"/>
      </w:numPr>
      <w:jc w:val="center"/>
    </w:pPr>
    <w:rPr>
      <w:rFonts w:ascii="黑体" w:eastAsia="黑体"/>
      <w:sz w:val="21"/>
    </w:rPr>
  </w:style>
  <w:style w:type="paragraph" w:styleId="affa">
    <w:name w:val="Normal Indent"/>
    <w:basedOn w:val="af2"/>
    <w:rsid w:val="006D611E"/>
    <w:pPr>
      <w:ind w:firstLineChars="200" w:firstLine="420"/>
    </w:pPr>
    <w:rPr>
      <w:rFonts w:eastAsia="仿宋_GB2312"/>
      <w:sz w:val="32"/>
    </w:rPr>
  </w:style>
  <w:style w:type="paragraph" w:styleId="30">
    <w:name w:val="toc 3"/>
    <w:basedOn w:val="20"/>
    <w:rsid w:val="006D611E"/>
  </w:style>
  <w:style w:type="paragraph" w:styleId="90">
    <w:name w:val="toc 9"/>
    <w:basedOn w:val="80"/>
    <w:rsid w:val="006D611E"/>
  </w:style>
  <w:style w:type="paragraph" w:customStyle="1" w:styleId="af0">
    <w:name w:val="附录四级条标题"/>
    <w:basedOn w:val="af"/>
    <w:next w:val="aff0"/>
    <w:rsid w:val="006D611E"/>
    <w:pPr>
      <w:numPr>
        <w:ilvl w:val="4"/>
      </w:numPr>
      <w:outlineLvl w:val="5"/>
    </w:pPr>
  </w:style>
  <w:style w:type="paragraph" w:customStyle="1" w:styleId="a">
    <w:name w:val="列项●（二级）"/>
    <w:rsid w:val="006D611E"/>
    <w:pPr>
      <w:numPr>
        <w:numId w:val="3"/>
      </w:numPr>
      <w:tabs>
        <w:tab w:val="left" w:pos="760"/>
        <w:tab w:val="left" w:pos="840"/>
      </w:tabs>
      <w:ind w:leftChars="400" w:left="600" w:hangingChars="200" w:hanging="200"/>
      <w:jc w:val="both"/>
    </w:pPr>
    <w:rPr>
      <w:rFonts w:ascii="宋体"/>
      <w:sz w:val="21"/>
    </w:rPr>
  </w:style>
  <w:style w:type="paragraph" w:customStyle="1" w:styleId="affb">
    <w:name w:val="标准标志"/>
    <w:next w:val="af2"/>
    <w:rsid w:val="006D611E"/>
    <w:pPr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9">
    <w:name w:val="实施日期"/>
    <w:basedOn w:val="affc"/>
    <w:rsid w:val="006D611E"/>
    <w:pPr>
      <w:numPr>
        <w:ilvl w:val="4"/>
        <w:numId w:val="1"/>
      </w:numPr>
      <w:jc w:val="right"/>
    </w:pPr>
  </w:style>
  <w:style w:type="paragraph" w:customStyle="1" w:styleId="affd">
    <w:name w:val="附录章标题"/>
    <w:next w:val="aff0"/>
    <w:rsid w:val="006D611E"/>
    <w:p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fe">
    <w:name w:val="目次、标准名称标题"/>
    <w:basedOn w:val="a5"/>
    <w:next w:val="aff0"/>
    <w:rsid w:val="006D611E"/>
    <w:pPr>
      <w:numPr>
        <w:numId w:val="0"/>
      </w:numPr>
      <w:spacing w:line="460" w:lineRule="exact"/>
    </w:pPr>
  </w:style>
  <w:style w:type="paragraph" w:customStyle="1" w:styleId="21">
    <w:name w:val="封面标准号2"/>
    <w:basedOn w:val="10"/>
    <w:rsid w:val="006D611E"/>
    <w:pPr>
      <w:adjustRightInd w:val="0"/>
      <w:spacing w:before="357" w:line="280" w:lineRule="exact"/>
    </w:pPr>
  </w:style>
  <w:style w:type="paragraph" w:customStyle="1" w:styleId="10">
    <w:name w:val="封面标准号1"/>
    <w:rsid w:val="006D611E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">
    <w:name w:val="附录三级条标题"/>
    <w:basedOn w:val="ae"/>
    <w:next w:val="aff0"/>
    <w:rsid w:val="006D611E"/>
    <w:pPr>
      <w:numPr>
        <w:ilvl w:val="3"/>
      </w:numPr>
      <w:outlineLvl w:val="4"/>
    </w:pPr>
  </w:style>
  <w:style w:type="paragraph" w:styleId="80">
    <w:name w:val="toc 8"/>
    <w:basedOn w:val="70"/>
    <w:rsid w:val="006D611E"/>
  </w:style>
  <w:style w:type="paragraph" w:customStyle="1" w:styleId="afff">
    <w:name w:val="示例"/>
    <w:next w:val="aff0"/>
    <w:rsid w:val="006D611E"/>
    <w:pPr>
      <w:tabs>
        <w:tab w:val="left" w:pos="816"/>
      </w:tabs>
      <w:ind w:firstLineChars="233" w:firstLine="419"/>
      <w:jc w:val="both"/>
    </w:pPr>
    <w:rPr>
      <w:rFonts w:ascii="宋体"/>
      <w:sz w:val="18"/>
    </w:rPr>
  </w:style>
  <w:style w:type="paragraph" w:customStyle="1" w:styleId="aff6">
    <w:name w:val="发布部门"/>
    <w:next w:val="aff0"/>
    <w:rsid w:val="006D611E"/>
    <w:pPr>
      <w:jc w:val="center"/>
    </w:pPr>
    <w:rPr>
      <w:rFonts w:ascii="宋体"/>
      <w:b/>
      <w:spacing w:val="20"/>
      <w:w w:val="135"/>
      <w:sz w:val="36"/>
    </w:rPr>
  </w:style>
  <w:style w:type="paragraph" w:styleId="ab">
    <w:name w:val="header"/>
    <w:basedOn w:val="af2"/>
    <w:rsid w:val="006D611E"/>
    <w:pPr>
      <w:numPr>
        <w:ilvl w:val="6"/>
        <w:numId w:val="1"/>
      </w:num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fff0">
    <w:name w:val="footer"/>
    <w:basedOn w:val="af2"/>
    <w:rsid w:val="006D611E"/>
    <w:pPr>
      <w:tabs>
        <w:tab w:val="center" w:pos="4153"/>
        <w:tab w:val="right" w:pos="8306"/>
      </w:tabs>
      <w:snapToGrid w:val="0"/>
      <w:ind w:rightChars="100" w:right="100"/>
      <w:jc w:val="right"/>
    </w:pPr>
    <w:rPr>
      <w:sz w:val="18"/>
    </w:rPr>
  </w:style>
  <w:style w:type="paragraph" w:customStyle="1" w:styleId="afff1">
    <w:name w:val="三级条标题"/>
    <w:basedOn w:val="a8"/>
    <w:next w:val="aff0"/>
    <w:rsid w:val="006D611E"/>
    <w:pPr>
      <w:numPr>
        <w:ilvl w:val="0"/>
        <w:numId w:val="0"/>
      </w:numPr>
      <w:outlineLvl w:val="4"/>
    </w:pPr>
  </w:style>
  <w:style w:type="paragraph" w:customStyle="1" w:styleId="afff2">
    <w:name w:val="封面正文"/>
    <w:rsid w:val="006D611E"/>
    <w:pPr>
      <w:jc w:val="both"/>
    </w:pPr>
  </w:style>
  <w:style w:type="paragraph" w:styleId="afff3">
    <w:name w:val="Body Text"/>
    <w:basedOn w:val="af2"/>
    <w:rsid w:val="006D611E"/>
    <w:pPr>
      <w:spacing w:after="120"/>
    </w:pPr>
  </w:style>
  <w:style w:type="paragraph" w:customStyle="1" w:styleId="aff2">
    <w:name w:val="标准书眉_奇数页"/>
    <w:next w:val="af2"/>
    <w:rsid w:val="006D611E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Char0">
    <w:name w:val="Char"/>
    <w:basedOn w:val="af2"/>
    <w:rsid w:val="006D611E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styleId="11">
    <w:name w:val="toc 1"/>
    <w:rsid w:val="006D611E"/>
    <w:pPr>
      <w:jc w:val="both"/>
    </w:pPr>
    <w:rPr>
      <w:rFonts w:ascii="宋体"/>
      <w:sz w:val="21"/>
    </w:rPr>
  </w:style>
  <w:style w:type="paragraph" w:customStyle="1" w:styleId="afff4">
    <w:name w:val="标准书脚_奇数页"/>
    <w:rsid w:val="006D611E"/>
    <w:pPr>
      <w:spacing w:before="120"/>
      <w:jc w:val="right"/>
    </w:pPr>
    <w:rPr>
      <w:sz w:val="18"/>
    </w:rPr>
  </w:style>
  <w:style w:type="paragraph" w:customStyle="1" w:styleId="affc">
    <w:name w:val="发布日期"/>
    <w:rsid w:val="006D611E"/>
    <w:rPr>
      <w:rFonts w:eastAsia="黑体"/>
      <w:sz w:val="28"/>
    </w:rPr>
  </w:style>
  <w:style w:type="paragraph" w:customStyle="1" w:styleId="afff5">
    <w:name w:val="标准书脚_偶数页"/>
    <w:rsid w:val="006D611E"/>
    <w:pPr>
      <w:spacing w:before="120"/>
    </w:pPr>
    <w:rPr>
      <w:sz w:val="18"/>
    </w:rPr>
  </w:style>
  <w:style w:type="paragraph" w:customStyle="1" w:styleId="ae">
    <w:name w:val="附录二级条标题"/>
    <w:basedOn w:val="ad"/>
    <w:next w:val="aff0"/>
    <w:rsid w:val="006D611E"/>
    <w:pPr>
      <w:numPr>
        <w:ilvl w:val="2"/>
      </w:numPr>
      <w:outlineLvl w:val="3"/>
    </w:pPr>
  </w:style>
  <w:style w:type="paragraph" w:customStyle="1" w:styleId="afff6">
    <w:name w:val="字母编号列项（一级）"/>
    <w:rsid w:val="006D611E"/>
    <w:pPr>
      <w:ind w:leftChars="200" w:left="840" w:hangingChars="200" w:hanging="420"/>
      <w:jc w:val="both"/>
    </w:pPr>
    <w:rPr>
      <w:rFonts w:ascii="宋体"/>
      <w:sz w:val="21"/>
    </w:rPr>
  </w:style>
  <w:style w:type="paragraph" w:styleId="20">
    <w:name w:val="toc 2"/>
    <w:basedOn w:val="11"/>
    <w:rsid w:val="006D611E"/>
    <w:pPr>
      <w:tabs>
        <w:tab w:val="right" w:leader="dot" w:pos="9345"/>
      </w:tabs>
    </w:pPr>
  </w:style>
  <w:style w:type="paragraph" w:styleId="HTML7">
    <w:name w:val="HTML Address"/>
    <w:basedOn w:val="af2"/>
    <w:rsid w:val="006D611E"/>
    <w:rPr>
      <w:i/>
    </w:rPr>
  </w:style>
  <w:style w:type="paragraph" w:customStyle="1" w:styleId="ad">
    <w:name w:val="附录一级条标题"/>
    <w:basedOn w:val="affd"/>
    <w:next w:val="aff0"/>
    <w:rsid w:val="006D611E"/>
    <w:pPr>
      <w:numPr>
        <w:ilvl w:val="1"/>
        <w:numId w:val="2"/>
      </w:numPr>
      <w:autoSpaceDN w:val="0"/>
      <w:spacing w:beforeLines="0" w:afterLines="0"/>
      <w:outlineLvl w:val="2"/>
    </w:pPr>
  </w:style>
  <w:style w:type="paragraph" w:customStyle="1" w:styleId="afff7">
    <w:name w:val="注："/>
    <w:next w:val="aff0"/>
    <w:rsid w:val="006D611E"/>
    <w:pPr>
      <w:widowControl w:val="0"/>
      <w:autoSpaceDE w:val="0"/>
      <w:autoSpaceDN w:val="0"/>
      <w:ind w:left="840" w:hanging="420"/>
      <w:jc w:val="both"/>
    </w:pPr>
    <w:rPr>
      <w:rFonts w:ascii="宋体"/>
      <w:sz w:val="18"/>
    </w:rPr>
  </w:style>
  <w:style w:type="paragraph" w:customStyle="1" w:styleId="afff8">
    <w:name w:val="封面一致性程度标识"/>
    <w:rsid w:val="006D611E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f9">
    <w:name w:val="注×："/>
    <w:rsid w:val="006D611E"/>
    <w:pPr>
      <w:widowControl w:val="0"/>
      <w:tabs>
        <w:tab w:val="left" w:pos="630"/>
      </w:tabs>
      <w:autoSpaceDE w:val="0"/>
      <w:autoSpaceDN w:val="0"/>
      <w:ind w:left="900" w:hanging="500"/>
      <w:jc w:val="both"/>
    </w:pPr>
    <w:rPr>
      <w:rFonts w:ascii="宋体"/>
      <w:sz w:val="18"/>
    </w:rPr>
  </w:style>
  <w:style w:type="paragraph" w:customStyle="1" w:styleId="afffa">
    <w:name w:val="正文图标题"/>
    <w:next w:val="aff0"/>
    <w:rsid w:val="006D611E"/>
    <w:pPr>
      <w:jc w:val="center"/>
    </w:pPr>
    <w:rPr>
      <w:rFonts w:ascii="黑体" w:eastAsia="黑体"/>
      <w:sz w:val="21"/>
    </w:rPr>
  </w:style>
  <w:style w:type="paragraph" w:customStyle="1" w:styleId="a7">
    <w:name w:val="一级条标题"/>
    <w:next w:val="aff0"/>
    <w:link w:val="Char"/>
    <w:rsid w:val="006D611E"/>
    <w:pPr>
      <w:numPr>
        <w:ilvl w:val="2"/>
        <w:numId w:val="1"/>
      </w:numPr>
      <w:outlineLvl w:val="2"/>
    </w:pPr>
    <w:rPr>
      <w:rFonts w:eastAsia="黑体"/>
      <w:kern w:val="2"/>
      <w:sz w:val="21"/>
    </w:rPr>
  </w:style>
  <w:style w:type="paragraph" w:customStyle="1" w:styleId="afffb">
    <w:name w:val="封面标准文稿类别"/>
    <w:rsid w:val="006D611E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8">
    <w:name w:val="二级条标题"/>
    <w:basedOn w:val="a7"/>
    <w:next w:val="aff0"/>
    <w:rsid w:val="006D611E"/>
    <w:pPr>
      <w:numPr>
        <w:ilvl w:val="3"/>
      </w:numPr>
      <w:outlineLvl w:val="3"/>
    </w:pPr>
  </w:style>
  <w:style w:type="paragraph" w:customStyle="1" w:styleId="a2">
    <w:name w:val="附录表标题"/>
    <w:next w:val="aff0"/>
    <w:rsid w:val="006D611E"/>
    <w:pPr>
      <w:numPr>
        <w:numId w:val="4"/>
      </w:numPr>
      <w:tabs>
        <w:tab w:val="left" w:pos="360"/>
      </w:tabs>
      <w:jc w:val="center"/>
      <w:textAlignment w:val="baseline"/>
    </w:pPr>
    <w:rPr>
      <w:rFonts w:ascii="黑体" w:eastAsia="黑体"/>
      <w:kern w:val="21"/>
      <w:sz w:val="21"/>
    </w:rPr>
  </w:style>
  <w:style w:type="paragraph" w:styleId="aff8">
    <w:name w:val="annotation text"/>
    <w:basedOn w:val="af2"/>
    <w:rsid w:val="006D611E"/>
    <w:pPr>
      <w:jc w:val="left"/>
    </w:pPr>
  </w:style>
  <w:style w:type="paragraph" w:customStyle="1" w:styleId="a0">
    <w:name w:val="列项◆（三级）"/>
    <w:rsid w:val="006D611E"/>
    <w:pPr>
      <w:numPr>
        <w:numId w:val="5"/>
      </w:numPr>
      <w:tabs>
        <w:tab w:val="left" w:pos="960"/>
      </w:tabs>
      <w:ind w:leftChars="600" w:left="800" w:hangingChars="200" w:hanging="200"/>
    </w:pPr>
    <w:rPr>
      <w:rFonts w:ascii="宋体"/>
      <w:sz w:val="21"/>
    </w:rPr>
  </w:style>
  <w:style w:type="paragraph" w:customStyle="1" w:styleId="a1">
    <w:name w:val="列项——（一级）"/>
    <w:rsid w:val="006D611E"/>
    <w:pPr>
      <w:widowControl w:val="0"/>
      <w:numPr>
        <w:numId w:val="6"/>
      </w:numPr>
      <w:tabs>
        <w:tab w:val="clear" w:pos="1140"/>
        <w:tab w:val="left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fffc">
    <w:name w:val="正文表标题"/>
    <w:next w:val="aff0"/>
    <w:rsid w:val="006D611E"/>
    <w:pPr>
      <w:jc w:val="center"/>
    </w:pPr>
    <w:rPr>
      <w:rFonts w:ascii="黑体" w:eastAsia="黑体"/>
      <w:sz w:val="21"/>
    </w:rPr>
  </w:style>
  <w:style w:type="paragraph" w:styleId="40">
    <w:name w:val="toc 4"/>
    <w:basedOn w:val="30"/>
    <w:rsid w:val="006D611E"/>
  </w:style>
  <w:style w:type="paragraph" w:customStyle="1" w:styleId="ac">
    <w:name w:val="附录标识"/>
    <w:basedOn w:val="a5"/>
    <w:rsid w:val="006D611E"/>
    <w:pPr>
      <w:numPr>
        <w:numId w:val="2"/>
      </w:numPr>
      <w:tabs>
        <w:tab w:val="left" w:pos="6405"/>
      </w:tabs>
      <w:spacing w:after="200"/>
    </w:pPr>
    <w:rPr>
      <w:sz w:val="21"/>
    </w:rPr>
  </w:style>
  <w:style w:type="paragraph" w:styleId="50">
    <w:name w:val="toc 5"/>
    <w:basedOn w:val="40"/>
    <w:rsid w:val="006D611E"/>
  </w:style>
  <w:style w:type="paragraph" w:customStyle="1" w:styleId="afffd">
    <w:name w:val="参考文献、索引标题"/>
    <w:basedOn w:val="a5"/>
    <w:next w:val="af2"/>
    <w:rsid w:val="006D611E"/>
    <w:pPr>
      <w:numPr>
        <w:numId w:val="0"/>
      </w:numPr>
      <w:spacing w:after="200"/>
    </w:pPr>
    <w:rPr>
      <w:sz w:val="21"/>
    </w:rPr>
  </w:style>
  <w:style w:type="paragraph" w:styleId="70">
    <w:name w:val="toc 7"/>
    <w:basedOn w:val="60"/>
    <w:rsid w:val="006D611E"/>
  </w:style>
  <w:style w:type="paragraph" w:styleId="afffe">
    <w:name w:val="Document Map"/>
    <w:basedOn w:val="af2"/>
    <w:rsid w:val="006D611E"/>
    <w:pPr>
      <w:shd w:val="clear" w:color="auto" w:fill="000080"/>
    </w:pPr>
  </w:style>
  <w:style w:type="paragraph" w:customStyle="1" w:styleId="a3">
    <w:name w:val="编号列项（三级）"/>
    <w:rsid w:val="006D611E"/>
    <w:pPr>
      <w:numPr>
        <w:numId w:val="7"/>
      </w:numPr>
      <w:tabs>
        <w:tab w:val="clear" w:pos="1140"/>
      </w:tabs>
      <w:ind w:leftChars="600" w:left="800" w:hangingChars="200" w:hanging="200"/>
    </w:pPr>
    <w:rPr>
      <w:rFonts w:ascii="宋体"/>
      <w:sz w:val="21"/>
    </w:rPr>
  </w:style>
  <w:style w:type="paragraph" w:customStyle="1" w:styleId="affff">
    <w:name w:val="五级条标题"/>
    <w:basedOn w:val="a4"/>
    <w:next w:val="aff0"/>
    <w:rsid w:val="006D611E"/>
    <w:pPr>
      <w:numPr>
        <w:numId w:val="0"/>
      </w:numPr>
      <w:outlineLvl w:val="6"/>
    </w:pPr>
  </w:style>
  <w:style w:type="paragraph" w:customStyle="1" w:styleId="affff0">
    <w:name w:val="封面标准文稿编辑信息"/>
    <w:rsid w:val="006D611E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4">
    <w:name w:val="四级条标题"/>
    <w:basedOn w:val="afff1"/>
    <w:next w:val="aff0"/>
    <w:rsid w:val="006D611E"/>
    <w:pPr>
      <w:numPr>
        <w:numId w:val="8"/>
      </w:numPr>
      <w:tabs>
        <w:tab w:val="clear" w:pos="1120"/>
      </w:tabs>
      <w:ind w:firstLine="0"/>
      <w:outlineLvl w:val="5"/>
    </w:pPr>
  </w:style>
  <w:style w:type="paragraph" w:customStyle="1" w:styleId="a6">
    <w:name w:val="章标题"/>
    <w:next w:val="aff0"/>
    <w:rsid w:val="006D611E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fff1">
    <w:name w:val="标准称谓"/>
    <w:next w:val="af2"/>
    <w:rsid w:val="006D611E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spacing w:val="20"/>
      <w:w w:val="148"/>
      <w:sz w:val="52"/>
    </w:rPr>
  </w:style>
  <w:style w:type="paragraph" w:customStyle="1" w:styleId="affff2">
    <w:name w:val="标准书眉一"/>
    <w:rsid w:val="006D611E"/>
    <w:pPr>
      <w:jc w:val="both"/>
    </w:pPr>
  </w:style>
  <w:style w:type="paragraph" w:styleId="60">
    <w:name w:val="toc 6"/>
    <w:basedOn w:val="50"/>
    <w:rsid w:val="006D611E"/>
  </w:style>
  <w:style w:type="paragraph" w:customStyle="1" w:styleId="affff3">
    <w:name w:val="封面标准英文名称"/>
    <w:rsid w:val="006D611E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ff4">
    <w:name w:val="文献分类号"/>
    <w:rsid w:val="006D611E"/>
    <w:pPr>
      <w:widowControl w:val="0"/>
      <w:textAlignment w:val="center"/>
    </w:pPr>
    <w:rPr>
      <w:rFonts w:eastAsia="黑体"/>
      <w:sz w:val="21"/>
    </w:rPr>
  </w:style>
  <w:style w:type="paragraph" w:styleId="affff5">
    <w:name w:val="Balloon Text"/>
    <w:basedOn w:val="af2"/>
    <w:rsid w:val="006D611E"/>
    <w:rPr>
      <w:sz w:val="18"/>
    </w:rPr>
  </w:style>
  <w:style w:type="paragraph" w:customStyle="1" w:styleId="aff0">
    <w:name w:val="段"/>
    <w:rsid w:val="006D611E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styleId="HTML8">
    <w:name w:val="HTML Preformatted"/>
    <w:basedOn w:val="af2"/>
    <w:rsid w:val="006D611E"/>
    <w:rPr>
      <w:rFonts w:ascii="Courier New" w:hAnsi="Courier New"/>
      <w:sz w:val="20"/>
    </w:rPr>
  </w:style>
  <w:style w:type="paragraph" w:styleId="aff4">
    <w:name w:val="footnote text"/>
    <w:basedOn w:val="af2"/>
    <w:rsid w:val="006D611E"/>
    <w:pPr>
      <w:snapToGrid w:val="0"/>
      <w:jc w:val="left"/>
    </w:pPr>
    <w:rPr>
      <w:sz w:val="18"/>
    </w:rPr>
  </w:style>
  <w:style w:type="paragraph" w:styleId="affff6">
    <w:name w:val="Title"/>
    <w:basedOn w:val="af2"/>
    <w:qFormat/>
    <w:rsid w:val="006D611E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customStyle="1" w:styleId="aa">
    <w:name w:val="图表脚注"/>
    <w:next w:val="aff0"/>
    <w:rsid w:val="006D611E"/>
    <w:pPr>
      <w:numPr>
        <w:ilvl w:val="5"/>
        <w:numId w:val="1"/>
      </w:num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ff7">
    <w:name w:val="目次、索引正文"/>
    <w:rsid w:val="006D611E"/>
    <w:pPr>
      <w:spacing w:line="320" w:lineRule="exact"/>
      <w:jc w:val="both"/>
    </w:pPr>
    <w:rPr>
      <w:rFonts w:ascii="宋体"/>
      <w:sz w:val="21"/>
    </w:rPr>
  </w:style>
  <w:style w:type="paragraph" w:customStyle="1" w:styleId="affff8">
    <w:name w:val="封面标准代替信息"/>
    <w:basedOn w:val="21"/>
    <w:rsid w:val="006D611E"/>
    <w:pPr>
      <w:spacing w:before="57"/>
    </w:pPr>
    <w:rPr>
      <w:rFonts w:ascii="宋体"/>
      <w:sz w:val="21"/>
    </w:rPr>
  </w:style>
  <w:style w:type="paragraph" w:customStyle="1" w:styleId="affff9">
    <w:name w:val="数字编号列项（二级）"/>
    <w:rsid w:val="006D611E"/>
    <w:pPr>
      <w:ind w:leftChars="400" w:left="1260" w:hangingChars="200" w:hanging="420"/>
      <w:jc w:val="both"/>
    </w:pPr>
    <w:rPr>
      <w:rFonts w:ascii="宋体"/>
      <w:sz w:val="21"/>
    </w:rPr>
  </w:style>
  <w:style w:type="character" w:customStyle="1" w:styleId="2Char">
    <w:name w:val="标题 2 Char"/>
    <w:basedOn w:val="af3"/>
    <w:link w:val="2"/>
    <w:rsid w:val="00C91A47"/>
    <w:rPr>
      <w:rFonts w:ascii="Arial" w:eastAsia="黑体" w:hAnsi="Arial"/>
      <w:b/>
      <w:kern w:val="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tds2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AA82505-CB28-4889-A4DC-0136EB82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tds2</Template>
  <TotalTime>4</TotalTime>
  <Pages>6</Pages>
  <Words>643</Words>
  <Characters>3668</Characters>
  <Application>Microsoft Office Word</Application>
  <DocSecurity>0</DocSecurity>
  <PresentationFormat/>
  <Lines>30</Lines>
  <Paragraphs>8</Paragraphs>
  <Slides>0</Slides>
  <Notes>0</Notes>
  <HiddenSlides>0</HiddenSlides>
  <MMClips>0</MMClips>
  <ScaleCrop>false</ScaleCrop>
  <Company>CNIS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shixunxian</dc:creator>
  <cp:lastModifiedBy>Administrator</cp:lastModifiedBy>
  <cp:revision>3</cp:revision>
  <cp:lastPrinted>2016-04-01T05:01:00Z</cp:lastPrinted>
  <dcterms:created xsi:type="dcterms:W3CDTF">2018-11-08T14:41:00Z</dcterms:created>
  <dcterms:modified xsi:type="dcterms:W3CDTF">2018-11-08T14:49:00Z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DS属性">
    <vt:lpwstr>TDS 2.0 Document</vt:lpwstr>
  </property>
  <property fmtid="{D5CDD505-2E9C-101B-9397-08002B2CF9AE}" pid="3" name="KSOProductBuildVer">
    <vt:lpwstr>2052-6.3.0.1817</vt:lpwstr>
  </property>
</Properties>
</file>