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56FB" w:rsidRDefault="008C05FA">
      <w:pPr>
        <w:jc w:val="center"/>
        <w:rPr>
          <w:rFonts w:ascii="宋体" w:hAnsi="宋体" w:cs="宋体"/>
          <w:b/>
          <w:bCs/>
          <w:sz w:val="44"/>
          <w:szCs w:val="44"/>
        </w:rPr>
      </w:pPr>
      <w:r>
        <w:rPr>
          <w:rFonts w:ascii="宋体" w:hAnsi="宋体" w:cs="宋体" w:hint="eastAsia"/>
          <w:b/>
          <w:bCs/>
          <w:sz w:val="44"/>
          <w:szCs w:val="44"/>
        </w:rPr>
        <w:t>生产经营单位生产安全事故应急预案</w:t>
      </w:r>
    </w:p>
    <w:p w:rsidR="008656FB" w:rsidRDefault="008C05FA">
      <w:pPr>
        <w:jc w:val="center"/>
        <w:rPr>
          <w:rFonts w:ascii="宋体" w:hAnsi="宋体" w:cs="宋体"/>
          <w:b/>
          <w:bCs/>
          <w:sz w:val="44"/>
          <w:szCs w:val="44"/>
        </w:rPr>
      </w:pPr>
      <w:r>
        <w:rPr>
          <w:rFonts w:ascii="宋体" w:hAnsi="宋体" w:cs="宋体" w:hint="eastAsia"/>
          <w:b/>
          <w:bCs/>
          <w:sz w:val="44"/>
          <w:szCs w:val="44"/>
        </w:rPr>
        <w:t>编制导则</w:t>
      </w:r>
    </w:p>
    <w:p w:rsidR="008656FB" w:rsidRDefault="008C05FA">
      <w:pPr>
        <w:jc w:val="center"/>
        <w:rPr>
          <w:rFonts w:ascii="宋体" w:hAnsi="宋体" w:cs="宋体"/>
          <w:b/>
          <w:bCs/>
          <w:sz w:val="32"/>
          <w:szCs w:val="32"/>
        </w:rPr>
      </w:pPr>
      <w:r>
        <w:rPr>
          <w:rFonts w:ascii="宋体" w:hAnsi="宋体" w:cs="宋体" w:hint="eastAsia"/>
          <w:b/>
          <w:bCs/>
          <w:sz w:val="32"/>
          <w:szCs w:val="32"/>
        </w:rPr>
        <w:t>（GB/T 29639</w:t>
      </w:r>
      <w:r>
        <w:rPr>
          <w:rFonts w:ascii="Arial" w:hAnsi="Arial" w:cs="Arial"/>
          <w:b/>
          <w:bCs/>
          <w:sz w:val="32"/>
          <w:szCs w:val="32"/>
        </w:rPr>
        <w:t>－</w:t>
      </w:r>
      <w:r>
        <w:rPr>
          <w:rFonts w:ascii="宋体" w:hAnsi="宋体" w:cs="宋体" w:hint="eastAsia"/>
          <w:b/>
          <w:bCs/>
          <w:sz w:val="32"/>
          <w:szCs w:val="32"/>
        </w:rPr>
        <w:t>2013 2013-10-01 实施）</w:t>
      </w:r>
    </w:p>
    <w:p w:rsidR="008656FB" w:rsidRDefault="008656FB">
      <w:pPr>
        <w:rPr>
          <w:rFonts w:ascii="仿宋_GB2312" w:eastAsia="仿宋_GB2312" w:hAnsi="仿宋_GB2312" w:cs="仿宋_GB2312"/>
          <w:sz w:val="32"/>
          <w:szCs w:val="32"/>
        </w:rPr>
      </w:pPr>
    </w:p>
    <w:p w:rsidR="008656FB" w:rsidRDefault="008C05FA">
      <w:pPr>
        <w:spacing w:line="640" w:lineRule="exact"/>
        <w:rPr>
          <w:rFonts w:ascii="宋体" w:hAnsi="宋体" w:cs="黑体"/>
          <w:b/>
          <w:sz w:val="28"/>
          <w:szCs w:val="28"/>
        </w:rPr>
      </w:pPr>
      <w:r>
        <w:rPr>
          <w:rFonts w:ascii="宋体" w:hAnsi="宋体" w:cs="黑体" w:hint="eastAsia"/>
          <w:b/>
          <w:sz w:val="28"/>
          <w:szCs w:val="28"/>
        </w:rPr>
        <w:t>1、范围</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本标准规定了生产经营单位编制生产安全事故应急预案（以下简称应急预案）的编制程序、体系构成和综合应急预案、专项应急预案、现场处置方案以及附件。</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本标准适用于生产经营单位的应急预案编制工作，其他社会组织和单位的应急预案编制可参照本标准执行。</w:t>
      </w:r>
    </w:p>
    <w:p w:rsidR="008656FB" w:rsidRDefault="008C05FA">
      <w:pPr>
        <w:spacing w:line="640" w:lineRule="exact"/>
        <w:rPr>
          <w:rFonts w:ascii="宋体" w:hAnsi="宋体" w:cs="黑体"/>
          <w:b/>
          <w:sz w:val="28"/>
          <w:szCs w:val="28"/>
        </w:rPr>
      </w:pPr>
      <w:r>
        <w:rPr>
          <w:rFonts w:ascii="宋体" w:hAnsi="宋体" w:cs="黑体" w:hint="eastAsia"/>
          <w:b/>
          <w:sz w:val="28"/>
          <w:szCs w:val="28"/>
        </w:rPr>
        <w:t>2、规范性引用文件</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下列文件对于本文件的应用是必不可少的。凡是注日期的引用文件，仅注日期的版本适用于本文件。凡是不注日期的引用文件，其最新版本（包括所有的修改单）适用于本文件。</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GB/T 20000.4 标准化工作指南  第4部分：标准中涉及安全的内容</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AQ/T 9007 生产安全事故应急演练指南</w:t>
      </w:r>
    </w:p>
    <w:p w:rsidR="008656FB" w:rsidRDefault="008C05FA">
      <w:pPr>
        <w:spacing w:line="640" w:lineRule="exact"/>
        <w:rPr>
          <w:rFonts w:ascii="宋体" w:hAnsi="宋体" w:cs="黑体"/>
          <w:b/>
          <w:sz w:val="28"/>
          <w:szCs w:val="28"/>
        </w:rPr>
      </w:pPr>
      <w:r>
        <w:rPr>
          <w:rFonts w:ascii="宋体" w:hAnsi="宋体" w:cs="黑体" w:hint="eastAsia"/>
          <w:b/>
          <w:sz w:val="28"/>
          <w:szCs w:val="28"/>
        </w:rPr>
        <w:t>3、术语和定义</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下列术语和定义适用于本文件。</w:t>
      </w:r>
    </w:p>
    <w:p w:rsidR="008656FB" w:rsidRDefault="008C05FA">
      <w:pPr>
        <w:spacing w:line="640" w:lineRule="exact"/>
        <w:rPr>
          <w:rFonts w:ascii="宋体" w:hAnsi="宋体" w:cs="黑体"/>
          <w:b/>
          <w:sz w:val="28"/>
          <w:szCs w:val="28"/>
        </w:rPr>
      </w:pPr>
      <w:r>
        <w:rPr>
          <w:rFonts w:ascii="宋体" w:hAnsi="宋体" w:cs="黑体" w:hint="eastAsia"/>
          <w:b/>
          <w:sz w:val="28"/>
          <w:szCs w:val="28"/>
        </w:rPr>
        <w:t xml:space="preserve">3.1 </w:t>
      </w:r>
      <w:r>
        <w:rPr>
          <w:rFonts w:ascii="宋体" w:hAnsi="宋体" w:cs="仿宋_GB2312" w:hint="eastAsia"/>
          <w:b/>
          <w:sz w:val="28"/>
          <w:szCs w:val="28"/>
        </w:rPr>
        <w:t>应急预案  emergency plan</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为有效预防和控制可能发生的事故，最大程度减少事故及其造成</w:t>
      </w:r>
      <w:r>
        <w:rPr>
          <w:rFonts w:ascii="宋体" w:hAnsi="宋体" w:cs="仿宋_GB2312" w:hint="eastAsia"/>
          <w:sz w:val="28"/>
          <w:szCs w:val="28"/>
        </w:rPr>
        <w:lastRenderedPageBreak/>
        <w:t>损害而预先制定的工作方案。</w:t>
      </w:r>
    </w:p>
    <w:p w:rsidR="008656FB" w:rsidRDefault="008C05FA">
      <w:pPr>
        <w:spacing w:line="640" w:lineRule="exact"/>
        <w:rPr>
          <w:rFonts w:ascii="宋体" w:hAnsi="宋体" w:cs="黑体"/>
          <w:b/>
          <w:sz w:val="28"/>
          <w:szCs w:val="28"/>
        </w:rPr>
      </w:pPr>
      <w:r>
        <w:rPr>
          <w:rFonts w:ascii="宋体" w:hAnsi="宋体" w:cs="黑体" w:hint="eastAsia"/>
          <w:b/>
          <w:sz w:val="28"/>
          <w:szCs w:val="28"/>
        </w:rPr>
        <w:t xml:space="preserve">3.2 </w:t>
      </w:r>
      <w:r>
        <w:rPr>
          <w:rFonts w:ascii="宋体" w:hAnsi="宋体" w:cs="仿宋_GB2312" w:hint="eastAsia"/>
          <w:b/>
          <w:sz w:val="28"/>
          <w:szCs w:val="28"/>
        </w:rPr>
        <w:t>应急准备  emergency preparedness</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针对可能发生的事故，为迅速、科学、有序地开展应急行动而预先进行的思想准备、组织准备和物资准备。</w:t>
      </w:r>
    </w:p>
    <w:p w:rsidR="008656FB" w:rsidRDefault="008C05FA">
      <w:pPr>
        <w:spacing w:line="640" w:lineRule="exact"/>
        <w:rPr>
          <w:rFonts w:ascii="宋体" w:hAnsi="宋体" w:cs="黑体"/>
          <w:b/>
          <w:sz w:val="28"/>
          <w:szCs w:val="28"/>
        </w:rPr>
      </w:pPr>
      <w:r>
        <w:rPr>
          <w:rFonts w:ascii="宋体" w:hAnsi="宋体" w:cs="黑体" w:hint="eastAsia"/>
          <w:b/>
          <w:sz w:val="28"/>
          <w:szCs w:val="28"/>
        </w:rPr>
        <w:t xml:space="preserve">3.3 </w:t>
      </w:r>
      <w:r>
        <w:rPr>
          <w:rFonts w:ascii="宋体" w:hAnsi="宋体" w:cs="仿宋_GB2312" w:hint="eastAsia"/>
          <w:b/>
          <w:sz w:val="28"/>
          <w:szCs w:val="28"/>
        </w:rPr>
        <w:t>应急响应  emergency response</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针对发生的事故，有关组织或人员采取的应急行动。</w:t>
      </w:r>
    </w:p>
    <w:p w:rsidR="008656FB" w:rsidRDefault="008C05FA">
      <w:pPr>
        <w:spacing w:line="640" w:lineRule="exact"/>
        <w:rPr>
          <w:rFonts w:ascii="宋体" w:hAnsi="宋体" w:cs="黑体"/>
          <w:b/>
          <w:sz w:val="28"/>
          <w:szCs w:val="28"/>
        </w:rPr>
      </w:pPr>
      <w:r>
        <w:rPr>
          <w:rFonts w:ascii="宋体" w:hAnsi="宋体" w:cs="黑体" w:hint="eastAsia"/>
          <w:b/>
          <w:sz w:val="28"/>
          <w:szCs w:val="28"/>
        </w:rPr>
        <w:t xml:space="preserve">3.4 </w:t>
      </w:r>
      <w:r>
        <w:rPr>
          <w:rFonts w:ascii="宋体" w:hAnsi="宋体" w:cs="仿宋_GB2312" w:hint="eastAsia"/>
          <w:b/>
          <w:sz w:val="28"/>
          <w:szCs w:val="28"/>
        </w:rPr>
        <w:t>应急救援  emergency rescue</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在应急响应过程中，为最大限度地降低事故造成的损失或危害，防止事故扩大，而采取的紧急措施或行动。</w:t>
      </w:r>
    </w:p>
    <w:p w:rsidR="008656FB" w:rsidRDefault="008C05FA">
      <w:pPr>
        <w:spacing w:line="640" w:lineRule="exact"/>
        <w:rPr>
          <w:rFonts w:ascii="宋体" w:hAnsi="宋体" w:cs="黑体"/>
          <w:b/>
          <w:sz w:val="28"/>
          <w:szCs w:val="28"/>
        </w:rPr>
      </w:pPr>
      <w:r>
        <w:rPr>
          <w:rFonts w:ascii="宋体" w:hAnsi="宋体" w:cs="黑体" w:hint="eastAsia"/>
          <w:b/>
          <w:sz w:val="28"/>
          <w:szCs w:val="28"/>
        </w:rPr>
        <w:t xml:space="preserve">3.5 </w:t>
      </w:r>
      <w:r>
        <w:rPr>
          <w:rFonts w:ascii="宋体" w:hAnsi="宋体" w:cs="仿宋_GB2312" w:hint="eastAsia"/>
          <w:b/>
          <w:sz w:val="28"/>
          <w:szCs w:val="28"/>
        </w:rPr>
        <w:t>应急演练  emergency exercise</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针对可能发生的事故情景，依据应急预案而模拟开展的应急活动。</w:t>
      </w:r>
    </w:p>
    <w:p w:rsidR="008656FB" w:rsidRDefault="008C05FA">
      <w:pPr>
        <w:spacing w:line="640" w:lineRule="exact"/>
        <w:rPr>
          <w:rFonts w:ascii="宋体" w:hAnsi="宋体" w:cs="黑体"/>
          <w:b/>
          <w:sz w:val="28"/>
          <w:szCs w:val="28"/>
        </w:rPr>
      </w:pPr>
      <w:r>
        <w:rPr>
          <w:rFonts w:ascii="宋体" w:hAnsi="宋体" w:cs="黑体" w:hint="eastAsia"/>
          <w:b/>
          <w:sz w:val="28"/>
          <w:szCs w:val="28"/>
        </w:rPr>
        <w:t>4 、应急预案编制程序</w:t>
      </w:r>
    </w:p>
    <w:p w:rsidR="008656FB" w:rsidRDefault="008C05FA">
      <w:pPr>
        <w:spacing w:line="640" w:lineRule="exact"/>
        <w:rPr>
          <w:rFonts w:ascii="宋体" w:hAnsi="宋体" w:cs="黑体"/>
          <w:b/>
          <w:sz w:val="28"/>
          <w:szCs w:val="28"/>
        </w:rPr>
      </w:pPr>
      <w:r>
        <w:rPr>
          <w:rFonts w:ascii="宋体" w:hAnsi="宋体" w:cs="黑体" w:hint="eastAsia"/>
          <w:b/>
          <w:sz w:val="28"/>
          <w:szCs w:val="28"/>
        </w:rPr>
        <w:t>4.1  概述</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生产经营单位应急预案编制程序包括成立应急预案编制工作组、资料收集、风险评估、应急能力评估、编制应急预案和应急预案评审6个步骤。</w:t>
      </w:r>
    </w:p>
    <w:p w:rsidR="008656FB" w:rsidRDefault="008C05FA">
      <w:pPr>
        <w:spacing w:line="640" w:lineRule="exact"/>
        <w:rPr>
          <w:rFonts w:ascii="宋体" w:hAnsi="宋体" w:cs="黑体"/>
          <w:b/>
          <w:sz w:val="28"/>
          <w:szCs w:val="28"/>
        </w:rPr>
      </w:pPr>
      <w:r>
        <w:rPr>
          <w:rFonts w:ascii="宋体" w:hAnsi="宋体" w:cs="黑体" w:hint="eastAsia"/>
          <w:b/>
          <w:sz w:val="28"/>
          <w:szCs w:val="28"/>
        </w:rPr>
        <w:t>4.2  成立应急预案编制工作组</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生产经营单位应结合本单位部门职能和分工，成立以单位主要负责人（或分管负责人）为组长，单位相关部门人员参加的应急预案编制工作组，明确工作职责和任务分工，制定工作计划，组织开展应急预案编制工作。</w:t>
      </w:r>
    </w:p>
    <w:p w:rsidR="008656FB" w:rsidRDefault="008C05FA">
      <w:pPr>
        <w:spacing w:line="640" w:lineRule="exact"/>
        <w:rPr>
          <w:rFonts w:ascii="宋体" w:hAnsi="宋体" w:cs="黑体"/>
          <w:b/>
          <w:sz w:val="28"/>
          <w:szCs w:val="28"/>
        </w:rPr>
      </w:pPr>
      <w:r>
        <w:rPr>
          <w:rFonts w:ascii="宋体" w:hAnsi="宋体" w:cs="黑体" w:hint="eastAsia"/>
          <w:b/>
          <w:sz w:val="28"/>
          <w:szCs w:val="28"/>
        </w:rPr>
        <w:lastRenderedPageBreak/>
        <w:t>4.3  资料收集</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应急预案编制工作组应收集与预案编制工作相关的法律法规、技术标准、应急预案、国内外同行业企业事故资料，同时收集本单位安全生产相关技术资料、周边环境影响、应急资源等有关资料。</w:t>
      </w:r>
    </w:p>
    <w:p w:rsidR="008656FB" w:rsidRDefault="008C05FA">
      <w:pPr>
        <w:spacing w:line="640" w:lineRule="exact"/>
        <w:rPr>
          <w:rFonts w:ascii="宋体" w:hAnsi="宋体" w:cs="黑体"/>
          <w:b/>
          <w:sz w:val="28"/>
          <w:szCs w:val="28"/>
        </w:rPr>
      </w:pPr>
      <w:r>
        <w:rPr>
          <w:rFonts w:ascii="宋体" w:hAnsi="宋体" w:cs="黑体" w:hint="eastAsia"/>
          <w:b/>
          <w:sz w:val="28"/>
          <w:szCs w:val="28"/>
        </w:rPr>
        <w:t>4.4  风险评估</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主要内容包括：</w:t>
      </w:r>
    </w:p>
    <w:p w:rsidR="008656FB" w:rsidRDefault="008C05FA">
      <w:pPr>
        <w:numPr>
          <w:ilvl w:val="0"/>
          <w:numId w:val="1"/>
        </w:numPr>
        <w:spacing w:line="640" w:lineRule="exact"/>
        <w:ind w:firstLineChars="200" w:firstLine="560"/>
        <w:rPr>
          <w:rFonts w:ascii="宋体" w:hAnsi="宋体" w:cs="仿宋_GB2312"/>
          <w:sz w:val="28"/>
          <w:szCs w:val="28"/>
        </w:rPr>
      </w:pPr>
      <w:r>
        <w:rPr>
          <w:rFonts w:ascii="宋体" w:hAnsi="宋体" w:cs="仿宋_GB2312" w:hint="eastAsia"/>
          <w:sz w:val="28"/>
          <w:szCs w:val="28"/>
        </w:rPr>
        <w:t>分析生产经营单位存在的危险因素，确定事故危险源；</w:t>
      </w:r>
    </w:p>
    <w:p w:rsidR="008656FB" w:rsidRDefault="008C05FA">
      <w:pPr>
        <w:numPr>
          <w:ilvl w:val="0"/>
          <w:numId w:val="1"/>
        </w:numPr>
        <w:spacing w:line="640" w:lineRule="exact"/>
        <w:ind w:firstLineChars="200" w:firstLine="560"/>
        <w:rPr>
          <w:rFonts w:ascii="宋体" w:hAnsi="宋体" w:cs="仿宋_GB2312"/>
          <w:sz w:val="28"/>
          <w:szCs w:val="28"/>
        </w:rPr>
      </w:pPr>
      <w:r>
        <w:rPr>
          <w:rFonts w:ascii="宋体" w:hAnsi="宋体" w:cs="仿宋_GB2312" w:hint="eastAsia"/>
          <w:sz w:val="28"/>
          <w:szCs w:val="28"/>
        </w:rPr>
        <w:t>分析可能发生的事故类型及后果，并指出可能产生的次生、衍生事故；</w:t>
      </w:r>
    </w:p>
    <w:p w:rsidR="008656FB" w:rsidRDefault="008C05FA">
      <w:pPr>
        <w:numPr>
          <w:ilvl w:val="0"/>
          <w:numId w:val="1"/>
        </w:numPr>
        <w:spacing w:line="640" w:lineRule="exact"/>
        <w:ind w:firstLineChars="200" w:firstLine="560"/>
        <w:rPr>
          <w:rFonts w:ascii="宋体" w:hAnsi="宋体" w:cs="仿宋_GB2312"/>
          <w:sz w:val="28"/>
          <w:szCs w:val="28"/>
        </w:rPr>
      </w:pPr>
      <w:r>
        <w:rPr>
          <w:rFonts w:ascii="宋体" w:hAnsi="宋体" w:cs="仿宋_GB2312" w:hint="eastAsia"/>
          <w:sz w:val="28"/>
          <w:szCs w:val="28"/>
        </w:rPr>
        <w:t>评估事故的危害程度和影响范围，提出风险防控措施。</w:t>
      </w:r>
    </w:p>
    <w:p w:rsidR="008656FB" w:rsidRDefault="008C05FA">
      <w:pPr>
        <w:spacing w:line="640" w:lineRule="exact"/>
        <w:rPr>
          <w:rFonts w:ascii="宋体" w:hAnsi="宋体" w:cs="黑体"/>
          <w:b/>
          <w:sz w:val="28"/>
          <w:szCs w:val="28"/>
        </w:rPr>
      </w:pPr>
      <w:r>
        <w:rPr>
          <w:rFonts w:ascii="宋体" w:hAnsi="宋体" w:cs="黑体" w:hint="eastAsia"/>
          <w:b/>
          <w:sz w:val="28"/>
          <w:szCs w:val="28"/>
        </w:rPr>
        <w:t>4.5 应急能力评估</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在全面调查和客观分析生产经营单位应急队伍、装备、物资等应急资源状况基础上开展应急能力评估，并依据评估结果，完善应急保障措施。</w:t>
      </w:r>
    </w:p>
    <w:p w:rsidR="008656FB" w:rsidRDefault="008C05FA">
      <w:pPr>
        <w:spacing w:line="640" w:lineRule="exact"/>
        <w:rPr>
          <w:rFonts w:ascii="宋体" w:hAnsi="宋体" w:cs="黑体"/>
          <w:b/>
          <w:sz w:val="28"/>
          <w:szCs w:val="28"/>
        </w:rPr>
      </w:pPr>
      <w:r>
        <w:rPr>
          <w:rFonts w:ascii="宋体" w:hAnsi="宋体" w:cs="黑体" w:hint="eastAsia"/>
          <w:b/>
          <w:sz w:val="28"/>
          <w:szCs w:val="28"/>
        </w:rPr>
        <w:t>4.6  编制应急预案</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依据生产经营单位风险评估及应急能力评估结果，组织编制应急预案。应急预案编制应注重系统性和可操作性，做到与相关部门和单位应急预案相衔接。应急预案编制格式参见附录A。</w:t>
      </w:r>
    </w:p>
    <w:p w:rsidR="008656FB" w:rsidRDefault="008C05FA">
      <w:pPr>
        <w:spacing w:line="640" w:lineRule="exact"/>
        <w:rPr>
          <w:rFonts w:ascii="宋体" w:hAnsi="宋体" w:cs="黑体"/>
          <w:b/>
          <w:sz w:val="28"/>
          <w:szCs w:val="28"/>
        </w:rPr>
      </w:pPr>
      <w:r>
        <w:rPr>
          <w:rFonts w:ascii="宋体" w:hAnsi="宋体" w:cs="黑体" w:hint="eastAsia"/>
          <w:b/>
          <w:sz w:val="28"/>
          <w:szCs w:val="28"/>
        </w:rPr>
        <w:t>4.7  应急预案评审</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应急预案编制完成后，生产经营单位应组织评审。评审分为内部评审和外部评审，内部评审由生产经营单位主要负责人组织有关部门</w:t>
      </w:r>
      <w:r>
        <w:rPr>
          <w:rFonts w:ascii="宋体" w:hAnsi="宋体" w:cs="仿宋_GB2312" w:hint="eastAsia"/>
          <w:sz w:val="28"/>
          <w:szCs w:val="28"/>
        </w:rPr>
        <w:lastRenderedPageBreak/>
        <w:t>和人员进行。外部评审由生产经营单位组织外部有关专家和人员进行评审。应急预案评审合格后，由生产经营单位主要负责人（或分管负责人）签发实施，并进行备案管理。</w:t>
      </w:r>
    </w:p>
    <w:p w:rsidR="008656FB" w:rsidRDefault="008C05FA">
      <w:pPr>
        <w:spacing w:line="640" w:lineRule="exact"/>
        <w:rPr>
          <w:rFonts w:ascii="宋体" w:hAnsi="宋体" w:cs="黑体"/>
          <w:b/>
          <w:sz w:val="28"/>
          <w:szCs w:val="28"/>
        </w:rPr>
      </w:pPr>
      <w:r>
        <w:rPr>
          <w:rFonts w:ascii="宋体" w:hAnsi="宋体" w:cs="黑体" w:hint="eastAsia"/>
          <w:b/>
          <w:sz w:val="28"/>
          <w:szCs w:val="28"/>
        </w:rPr>
        <w:t>5、应急预案体系</w:t>
      </w:r>
    </w:p>
    <w:p w:rsidR="008656FB" w:rsidRDefault="008C05FA">
      <w:pPr>
        <w:spacing w:line="640" w:lineRule="exact"/>
        <w:rPr>
          <w:rFonts w:ascii="宋体" w:hAnsi="宋体" w:cs="黑体"/>
          <w:b/>
          <w:sz w:val="28"/>
          <w:szCs w:val="28"/>
        </w:rPr>
      </w:pPr>
      <w:r>
        <w:rPr>
          <w:rFonts w:ascii="宋体" w:hAnsi="宋体" w:cs="黑体" w:hint="eastAsia"/>
          <w:b/>
          <w:sz w:val="28"/>
          <w:szCs w:val="28"/>
        </w:rPr>
        <w:t>5.1  概述</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生产经营单位的应急预案体系主要由综合应急预案、专项应急预案和现场处置方案构成。生产经营单位应跟据本单位组织管理体系、生产规模、危险源的性质以及可能发生的事故类型确定应急预案体系，并可根据本单位的实际情况，确定是否编制专项应急预案。风险因素单一的小微型生产经营单位可只编写现场处置方案。</w:t>
      </w:r>
    </w:p>
    <w:p w:rsidR="008656FB" w:rsidRDefault="008C05FA">
      <w:pPr>
        <w:spacing w:line="640" w:lineRule="exact"/>
        <w:rPr>
          <w:rFonts w:ascii="宋体" w:hAnsi="宋体" w:cs="黑体"/>
          <w:b/>
          <w:sz w:val="28"/>
          <w:szCs w:val="28"/>
        </w:rPr>
      </w:pPr>
      <w:r>
        <w:rPr>
          <w:rFonts w:ascii="宋体" w:hAnsi="宋体" w:cs="黑体" w:hint="eastAsia"/>
          <w:b/>
          <w:sz w:val="28"/>
          <w:szCs w:val="28"/>
        </w:rPr>
        <w:t>5.2  综合应急预案</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综合应急预案是生产经营单位应急预案体系的总纲，主要从总体上阐述事故的应急工作原则，包括生产经营单位的应急组织机构及职责、应急预案体系、事故风险描述、预警及信息报告、应急响应、保障措施、应急预案管理等内容。</w:t>
      </w:r>
    </w:p>
    <w:p w:rsidR="008656FB" w:rsidRDefault="008C05FA">
      <w:pPr>
        <w:spacing w:line="640" w:lineRule="exact"/>
        <w:rPr>
          <w:rFonts w:ascii="宋体" w:hAnsi="宋体" w:cs="黑体"/>
          <w:b/>
          <w:sz w:val="28"/>
          <w:szCs w:val="28"/>
        </w:rPr>
      </w:pPr>
      <w:r>
        <w:rPr>
          <w:rFonts w:ascii="宋体" w:hAnsi="宋体" w:cs="黑体" w:hint="eastAsia"/>
          <w:b/>
          <w:sz w:val="28"/>
          <w:szCs w:val="28"/>
        </w:rPr>
        <w:t>5.3  专项应急预案</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专项应急预案是生产经营单位为应对某一类型或某几种类型事故，或者针对重要生产设施、重大危险源、重大活动等内容而制定的应急预案。专项应急预案主要包括事故风险分析、应急指挥机构及职责、处置程序和措施等内容。</w:t>
      </w:r>
    </w:p>
    <w:p w:rsidR="008656FB" w:rsidRDefault="008C05FA">
      <w:pPr>
        <w:spacing w:line="640" w:lineRule="exact"/>
        <w:rPr>
          <w:rFonts w:ascii="宋体" w:hAnsi="宋体" w:cs="黑体"/>
          <w:b/>
          <w:sz w:val="28"/>
          <w:szCs w:val="28"/>
        </w:rPr>
      </w:pPr>
      <w:r>
        <w:rPr>
          <w:rFonts w:ascii="宋体" w:hAnsi="宋体" w:cs="黑体" w:hint="eastAsia"/>
          <w:b/>
          <w:sz w:val="28"/>
          <w:szCs w:val="28"/>
        </w:rPr>
        <w:t>5.4  现场处置方案</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lastRenderedPageBreak/>
        <w:t>现场处置方案是生产经营单位根据不同事故类别，针对具体的场所、装置或设施所制定的应急处置措施，主要包括事故风险分析、应急工作职责、应急处置和注意事项等内容。生产经营单位应根据风险评估、岗位操作规程以及危险性控制措施，组织本单位现场作业人员及安全管理等专业人员共同编制现场处置方案。</w:t>
      </w:r>
    </w:p>
    <w:p w:rsidR="008656FB" w:rsidRDefault="008C05FA">
      <w:pPr>
        <w:spacing w:line="640" w:lineRule="exact"/>
        <w:rPr>
          <w:rFonts w:ascii="宋体" w:hAnsi="宋体" w:cs="黑体"/>
          <w:b/>
          <w:sz w:val="28"/>
          <w:szCs w:val="28"/>
        </w:rPr>
      </w:pPr>
      <w:r>
        <w:rPr>
          <w:rFonts w:ascii="宋体" w:hAnsi="宋体" w:cs="黑体" w:hint="eastAsia"/>
          <w:b/>
          <w:sz w:val="28"/>
          <w:szCs w:val="28"/>
        </w:rPr>
        <w:t>6  综合应急预案主要内容</w:t>
      </w:r>
    </w:p>
    <w:p w:rsidR="008656FB" w:rsidRDefault="008C05FA">
      <w:pPr>
        <w:spacing w:line="640" w:lineRule="exact"/>
        <w:rPr>
          <w:rFonts w:ascii="宋体" w:hAnsi="宋体" w:cs="黑体"/>
          <w:b/>
          <w:sz w:val="28"/>
          <w:szCs w:val="28"/>
        </w:rPr>
      </w:pPr>
      <w:r>
        <w:rPr>
          <w:rFonts w:ascii="宋体" w:hAnsi="宋体" w:cs="黑体" w:hint="eastAsia"/>
          <w:b/>
          <w:sz w:val="28"/>
          <w:szCs w:val="28"/>
        </w:rPr>
        <w:t>6.1  总则</w:t>
      </w:r>
    </w:p>
    <w:p w:rsidR="008656FB" w:rsidRDefault="008C05FA">
      <w:pPr>
        <w:spacing w:line="640" w:lineRule="exact"/>
        <w:rPr>
          <w:rFonts w:ascii="宋体" w:hAnsi="宋体" w:cs="黑体"/>
          <w:b/>
          <w:sz w:val="28"/>
          <w:szCs w:val="28"/>
        </w:rPr>
      </w:pPr>
      <w:r>
        <w:rPr>
          <w:rFonts w:ascii="宋体" w:hAnsi="宋体" w:cs="黑体" w:hint="eastAsia"/>
          <w:b/>
          <w:sz w:val="28"/>
          <w:szCs w:val="28"/>
        </w:rPr>
        <w:t>6.1.1  编制目的</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简述应急预案编制的目的。</w:t>
      </w:r>
    </w:p>
    <w:p w:rsidR="008656FB" w:rsidRDefault="008C05FA">
      <w:pPr>
        <w:spacing w:line="640" w:lineRule="exact"/>
        <w:rPr>
          <w:rFonts w:ascii="宋体" w:hAnsi="宋体" w:cs="黑体"/>
          <w:b/>
          <w:sz w:val="28"/>
          <w:szCs w:val="28"/>
        </w:rPr>
      </w:pPr>
      <w:r>
        <w:rPr>
          <w:rFonts w:ascii="宋体" w:hAnsi="宋体" w:cs="黑体" w:hint="eastAsia"/>
          <w:b/>
          <w:sz w:val="28"/>
          <w:szCs w:val="28"/>
        </w:rPr>
        <w:t>6.1.2  编制依据</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简述应急预案编制所依据的法律、法规、规章、标准和规范性文件以及相关应急预案等。</w:t>
      </w:r>
    </w:p>
    <w:p w:rsidR="008656FB" w:rsidRDefault="008C05FA">
      <w:pPr>
        <w:spacing w:line="640" w:lineRule="exact"/>
        <w:rPr>
          <w:rFonts w:ascii="宋体" w:hAnsi="宋体" w:cs="黑体"/>
          <w:b/>
          <w:sz w:val="28"/>
          <w:szCs w:val="28"/>
        </w:rPr>
      </w:pPr>
      <w:r>
        <w:rPr>
          <w:rFonts w:ascii="宋体" w:hAnsi="宋体" w:cs="黑体" w:hint="eastAsia"/>
          <w:b/>
          <w:sz w:val="28"/>
          <w:szCs w:val="28"/>
        </w:rPr>
        <w:t>6.1.3  适用范围</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说明应急预案适用的工作范围和事故类型、级别。</w:t>
      </w:r>
    </w:p>
    <w:p w:rsidR="008656FB" w:rsidRDefault="008C05FA">
      <w:pPr>
        <w:spacing w:line="640" w:lineRule="exact"/>
        <w:rPr>
          <w:rFonts w:ascii="宋体" w:hAnsi="宋体" w:cs="黑体"/>
          <w:sz w:val="28"/>
          <w:szCs w:val="28"/>
        </w:rPr>
      </w:pPr>
      <w:r>
        <w:rPr>
          <w:rFonts w:ascii="宋体" w:hAnsi="宋体" w:cs="黑体" w:hint="eastAsia"/>
          <w:sz w:val="28"/>
          <w:szCs w:val="28"/>
        </w:rPr>
        <w:t>6.1.4  应急预案体系</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说明生产经营单位应急预案体系的构成情况，可用框图形式表述。</w:t>
      </w:r>
    </w:p>
    <w:p w:rsidR="008656FB" w:rsidRDefault="008C05FA">
      <w:pPr>
        <w:spacing w:line="640" w:lineRule="exact"/>
        <w:rPr>
          <w:rFonts w:ascii="宋体" w:hAnsi="宋体" w:cs="黑体"/>
          <w:sz w:val="28"/>
          <w:szCs w:val="28"/>
        </w:rPr>
      </w:pPr>
      <w:r>
        <w:rPr>
          <w:rFonts w:ascii="宋体" w:hAnsi="宋体" w:cs="黑体" w:hint="eastAsia"/>
          <w:sz w:val="28"/>
          <w:szCs w:val="28"/>
        </w:rPr>
        <w:t>6.1.5  应急工作原则</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说明生产经营单位应急工作的原则，内容应简明扼要、明确具体。</w:t>
      </w:r>
    </w:p>
    <w:p w:rsidR="008656FB" w:rsidRDefault="008C05FA">
      <w:pPr>
        <w:spacing w:line="640" w:lineRule="exact"/>
        <w:rPr>
          <w:rFonts w:ascii="宋体" w:hAnsi="宋体" w:cs="黑体"/>
          <w:sz w:val="28"/>
          <w:szCs w:val="28"/>
        </w:rPr>
      </w:pPr>
      <w:r>
        <w:rPr>
          <w:rFonts w:ascii="宋体" w:hAnsi="宋体" w:cs="黑体" w:hint="eastAsia"/>
          <w:sz w:val="28"/>
          <w:szCs w:val="28"/>
        </w:rPr>
        <w:t>6.2  事故风险描述</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简述生产经营单位存在或可能发生的事故风险种类、发生的可能性以及严重程度及影响范围等。</w:t>
      </w:r>
    </w:p>
    <w:p w:rsidR="008656FB" w:rsidRDefault="008C05FA">
      <w:pPr>
        <w:spacing w:line="640" w:lineRule="exact"/>
        <w:rPr>
          <w:rFonts w:ascii="宋体" w:hAnsi="宋体" w:cs="黑体"/>
          <w:sz w:val="28"/>
          <w:szCs w:val="28"/>
        </w:rPr>
      </w:pPr>
      <w:r>
        <w:rPr>
          <w:rFonts w:ascii="宋体" w:hAnsi="宋体" w:cs="黑体" w:hint="eastAsia"/>
          <w:sz w:val="28"/>
          <w:szCs w:val="28"/>
        </w:rPr>
        <w:lastRenderedPageBreak/>
        <w:t>6.3  应急组织机构及职责</w:t>
      </w:r>
    </w:p>
    <w:p w:rsidR="008656FB" w:rsidRDefault="008C05FA">
      <w:pPr>
        <w:spacing w:line="640" w:lineRule="exact"/>
        <w:ind w:firstLineChars="200" w:firstLine="560"/>
        <w:rPr>
          <w:rFonts w:ascii="宋体" w:hAnsi="宋体" w:cs="仿宋_GB2312"/>
          <w:sz w:val="28"/>
          <w:szCs w:val="28"/>
        </w:rPr>
      </w:pPr>
      <w:r>
        <w:rPr>
          <w:rFonts w:ascii="宋体" w:hAnsi="宋体" w:cs="仿宋_GB2312" w:hint="eastAsia"/>
          <w:sz w:val="28"/>
          <w:szCs w:val="28"/>
        </w:rPr>
        <w:t>明确生产经营单位的应急组织形式及组成单位或人员，可用结构图的形式表示，明确构成部门的职责。应急组织机构根据事故类型和应急工作需要，可设置相应的应急工作小组，并明确各小组的工作任务及职责。</w:t>
      </w:r>
    </w:p>
    <w:p w:rsidR="008656FB" w:rsidRDefault="008C05FA">
      <w:pPr>
        <w:spacing w:line="640" w:lineRule="exact"/>
        <w:rPr>
          <w:rFonts w:ascii="宋体" w:hAnsi="宋体" w:cs="黑体"/>
          <w:sz w:val="28"/>
          <w:szCs w:val="28"/>
        </w:rPr>
      </w:pPr>
      <w:r>
        <w:rPr>
          <w:rFonts w:ascii="宋体" w:hAnsi="宋体" w:cs="黑体" w:hint="eastAsia"/>
          <w:sz w:val="28"/>
          <w:szCs w:val="28"/>
        </w:rPr>
        <w:t>6.4  预警及信息报告</w:t>
      </w:r>
    </w:p>
    <w:p w:rsidR="008656FB" w:rsidRDefault="008C05FA">
      <w:pPr>
        <w:spacing w:line="640" w:lineRule="exact"/>
        <w:rPr>
          <w:rFonts w:ascii="宋体" w:hAnsi="宋体" w:cs="黑体"/>
          <w:sz w:val="28"/>
          <w:szCs w:val="28"/>
        </w:rPr>
      </w:pPr>
      <w:r>
        <w:rPr>
          <w:rFonts w:ascii="宋体" w:hAnsi="宋体" w:cs="黑体" w:hint="eastAsia"/>
          <w:sz w:val="28"/>
          <w:szCs w:val="28"/>
        </w:rPr>
        <w:t>6.4.1  预警</w:t>
      </w:r>
    </w:p>
    <w:p w:rsidR="008656FB" w:rsidRDefault="008C05FA">
      <w:pPr>
        <w:spacing w:line="640" w:lineRule="exact"/>
        <w:rPr>
          <w:rFonts w:ascii="宋体" w:hAnsi="宋体"/>
          <w:sz w:val="28"/>
          <w:szCs w:val="28"/>
        </w:rPr>
      </w:pPr>
      <w:r>
        <w:rPr>
          <w:rFonts w:ascii="宋体" w:hAnsi="宋体" w:hint="eastAsia"/>
          <w:sz w:val="28"/>
          <w:szCs w:val="28"/>
        </w:rPr>
        <w:t xml:space="preserve">    根据生产经营单位监测监控系统数据变化状况、事故险情紧急程度和发展势态或有关部门提供的预警信息进行预警，明确预警的条件、方式、方法和信息发布的程序。</w:t>
      </w:r>
    </w:p>
    <w:p w:rsidR="008656FB" w:rsidRDefault="008C05FA">
      <w:pPr>
        <w:spacing w:line="640" w:lineRule="exact"/>
        <w:rPr>
          <w:rFonts w:ascii="宋体" w:hAnsi="宋体" w:cs="黑体"/>
          <w:sz w:val="28"/>
          <w:szCs w:val="28"/>
        </w:rPr>
      </w:pPr>
      <w:r>
        <w:rPr>
          <w:rFonts w:ascii="宋体" w:hAnsi="宋体" w:cs="黑体" w:hint="eastAsia"/>
          <w:sz w:val="28"/>
          <w:szCs w:val="28"/>
        </w:rPr>
        <w:t>6.4.2  信息报告</w:t>
      </w:r>
    </w:p>
    <w:p w:rsidR="008656FB" w:rsidRDefault="008C05FA">
      <w:pPr>
        <w:spacing w:line="640" w:lineRule="exact"/>
        <w:rPr>
          <w:rFonts w:ascii="宋体" w:hAnsi="宋体"/>
          <w:sz w:val="28"/>
          <w:szCs w:val="28"/>
        </w:rPr>
      </w:pPr>
      <w:r>
        <w:rPr>
          <w:rFonts w:ascii="宋体" w:hAnsi="宋体" w:hint="eastAsia"/>
          <w:sz w:val="28"/>
          <w:szCs w:val="28"/>
        </w:rPr>
        <w:t xml:space="preserve">    信息报告程序主要包括：</w:t>
      </w:r>
    </w:p>
    <w:p w:rsidR="008656FB" w:rsidRDefault="008C05FA">
      <w:pPr>
        <w:spacing w:line="640" w:lineRule="exact"/>
        <w:rPr>
          <w:rFonts w:ascii="宋体" w:hAnsi="宋体"/>
          <w:sz w:val="28"/>
          <w:szCs w:val="28"/>
        </w:rPr>
      </w:pPr>
      <w:r>
        <w:rPr>
          <w:rFonts w:ascii="宋体" w:hAnsi="宋体" w:hint="eastAsia"/>
          <w:sz w:val="28"/>
          <w:szCs w:val="28"/>
        </w:rPr>
        <w:t xml:space="preserve">    a）信息接收与通报</w:t>
      </w:r>
    </w:p>
    <w:p w:rsidR="008656FB" w:rsidRDefault="008C05FA">
      <w:pPr>
        <w:spacing w:line="640" w:lineRule="exact"/>
        <w:ind w:left="560" w:hangingChars="200" w:hanging="560"/>
        <w:rPr>
          <w:rFonts w:ascii="宋体" w:hAnsi="宋体"/>
          <w:sz w:val="28"/>
          <w:szCs w:val="28"/>
        </w:rPr>
      </w:pPr>
      <w:r>
        <w:rPr>
          <w:rFonts w:ascii="宋体" w:hAnsi="宋体" w:hint="eastAsia"/>
          <w:sz w:val="28"/>
          <w:szCs w:val="28"/>
        </w:rPr>
        <w:t xml:space="preserve">    明确24小时应急值守电话、事故信息接收、通报程序和责任人。</w:t>
      </w:r>
    </w:p>
    <w:p w:rsidR="008656FB" w:rsidRDefault="008C05FA">
      <w:pPr>
        <w:spacing w:line="640" w:lineRule="exact"/>
        <w:rPr>
          <w:rFonts w:ascii="宋体" w:hAnsi="宋体"/>
          <w:sz w:val="28"/>
          <w:szCs w:val="28"/>
        </w:rPr>
      </w:pPr>
      <w:r>
        <w:rPr>
          <w:rFonts w:ascii="宋体" w:hAnsi="宋体" w:hint="eastAsia"/>
          <w:sz w:val="28"/>
          <w:szCs w:val="28"/>
        </w:rPr>
        <w:t xml:space="preserve">    b）信息上报</w:t>
      </w:r>
    </w:p>
    <w:p w:rsidR="008656FB" w:rsidRDefault="008C05FA">
      <w:pPr>
        <w:spacing w:line="640" w:lineRule="exact"/>
        <w:ind w:leftChars="304" w:left="638"/>
        <w:rPr>
          <w:rFonts w:ascii="宋体" w:hAnsi="宋体"/>
          <w:sz w:val="28"/>
          <w:szCs w:val="28"/>
        </w:rPr>
      </w:pPr>
      <w:r>
        <w:rPr>
          <w:rFonts w:ascii="宋体" w:hAnsi="宋体" w:hint="eastAsia"/>
          <w:sz w:val="28"/>
          <w:szCs w:val="28"/>
        </w:rPr>
        <w:t>明确事故发生后向上级主管部门、上级单位报告事故信息的流程、内容、时限和责任人。</w:t>
      </w:r>
    </w:p>
    <w:p w:rsidR="008656FB" w:rsidRDefault="008C05FA">
      <w:pPr>
        <w:spacing w:line="640" w:lineRule="exact"/>
        <w:rPr>
          <w:rFonts w:ascii="宋体" w:hAnsi="宋体"/>
          <w:sz w:val="28"/>
          <w:szCs w:val="28"/>
        </w:rPr>
      </w:pPr>
      <w:r>
        <w:rPr>
          <w:rFonts w:ascii="宋体" w:hAnsi="宋体" w:hint="eastAsia"/>
          <w:sz w:val="28"/>
          <w:szCs w:val="28"/>
        </w:rPr>
        <w:t xml:space="preserve">    c）信息传递</w:t>
      </w:r>
    </w:p>
    <w:p w:rsidR="008656FB" w:rsidRDefault="008C05FA">
      <w:pPr>
        <w:spacing w:line="640" w:lineRule="exact"/>
        <w:ind w:leftChars="304" w:left="638"/>
        <w:rPr>
          <w:rFonts w:ascii="宋体" w:hAnsi="宋体"/>
          <w:sz w:val="28"/>
          <w:szCs w:val="28"/>
        </w:rPr>
      </w:pPr>
      <w:r>
        <w:rPr>
          <w:rFonts w:ascii="宋体" w:hAnsi="宋体" w:hint="eastAsia"/>
          <w:sz w:val="28"/>
          <w:szCs w:val="28"/>
        </w:rPr>
        <w:t>明确事故发生后向本单位以外的有关部门或单位通报事故信息的方法、程序和责任人。</w:t>
      </w:r>
    </w:p>
    <w:p w:rsidR="008656FB" w:rsidRDefault="008C05FA">
      <w:pPr>
        <w:spacing w:line="640" w:lineRule="exact"/>
        <w:rPr>
          <w:rFonts w:ascii="宋体" w:hAnsi="宋体" w:cs="黑体"/>
          <w:sz w:val="28"/>
          <w:szCs w:val="28"/>
        </w:rPr>
      </w:pPr>
      <w:r>
        <w:rPr>
          <w:rFonts w:ascii="宋体" w:hAnsi="宋体" w:cs="黑体" w:hint="eastAsia"/>
          <w:sz w:val="28"/>
          <w:szCs w:val="28"/>
        </w:rPr>
        <w:t>6.5  应急响应</w:t>
      </w:r>
    </w:p>
    <w:p w:rsidR="008656FB" w:rsidRDefault="008C05FA">
      <w:pPr>
        <w:spacing w:line="640" w:lineRule="exact"/>
        <w:rPr>
          <w:rFonts w:ascii="宋体" w:hAnsi="宋体" w:cs="黑体"/>
          <w:sz w:val="28"/>
          <w:szCs w:val="28"/>
        </w:rPr>
      </w:pPr>
      <w:r>
        <w:rPr>
          <w:rFonts w:ascii="宋体" w:hAnsi="宋体" w:cs="黑体" w:hint="eastAsia"/>
          <w:sz w:val="28"/>
          <w:szCs w:val="28"/>
        </w:rPr>
        <w:lastRenderedPageBreak/>
        <w:t>6.5.1  响应分级</w:t>
      </w:r>
    </w:p>
    <w:p w:rsidR="008656FB" w:rsidRDefault="008C05FA">
      <w:pPr>
        <w:spacing w:line="640" w:lineRule="exact"/>
        <w:rPr>
          <w:rFonts w:ascii="宋体" w:hAnsi="宋体"/>
          <w:sz w:val="28"/>
          <w:szCs w:val="28"/>
        </w:rPr>
      </w:pPr>
      <w:r>
        <w:rPr>
          <w:rFonts w:ascii="宋体" w:hAnsi="宋体" w:hint="eastAsia"/>
          <w:sz w:val="28"/>
          <w:szCs w:val="28"/>
        </w:rPr>
        <w:t xml:space="preserve">    针对事故危害程度、影响范围和生产经营单位控制事态的能力，对事故应急响应进行分级，明确分级响应的基本原则。</w:t>
      </w:r>
    </w:p>
    <w:p w:rsidR="008656FB" w:rsidRDefault="008C05FA">
      <w:pPr>
        <w:spacing w:line="640" w:lineRule="exact"/>
        <w:rPr>
          <w:rFonts w:ascii="宋体" w:hAnsi="宋体" w:cs="黑体"/>
          <w:sz w:val="28"/>
          <w:szCs w:val="28"/>
        </w:rPr>
      </w:pPr>
      <w:r>
        <w:rPr>
          <w:rFonts w:ascii="宋体" w:hAnsi="宋体" w:cs="黑体" w:hint="eastAsia"/>
          <w:sz w:val="28"/>
          <w:szCs w:val="28"/>
        </w:rPr>
        <w:t>6.5.2  响应程序</w:t>
      </w:r>
    </w:p>
    <w:p w:rsidR="008656FB" w:rsidRDefault="008C05FA">
      <w:pPr>
        <w:spacing w:line="640" w:lineRule="exact"/>
        <w:rPr>
          <w:rFonts w:ascii="宋体" w:hAnsi="宋体"/>
          <w:sz w:val="28"/>
          <w:szCs w:val="28"/>
        </w:rPr>
      </w:pPr>
      <w:r>
        <w:rPr>
          <w:rFonts w:ascii="宋体" w:hAnsi="宋体" w:hint="eastAsia"/>
          <w:sz w:val="28"/>
          <w:szCs w:val="28"/>
        </w:rPr>
        <w:t xml:space="preserve">    根据事故级别和发展态势，描述应急指挥机构启动、应急资源调配、应急救援、扩大应急等响应程序。</w:t>
      </w:r>
    </w:p>
    <w:p w:rsidR="008656FB" w:rsidRDefault="008C05FA">
      <w:pPr>
        <w:spacing w:line="640" w:lineRule="exact"/>
        <w:rPr>
          <w:rFonts w:ascii="宋体" w:hAnsi="宋体" w:cs="黑体"/>
          <w:sz w:val="28"/>
          <w:szCs w:val="28"/>
        </w:rPr>
      </w:pPr>
      <w:r>
        <w:rPr>
          <w:rFonts w:ascii="宋体" w:hAnsi="宋体" w:cs="黑体" w:hint="eastAsia"/>
          <w:sz w:val="28"/>
          <w:szCs w:val="28"/>
        </w:rPr>
        <w:t>6.5.3  处置程序</w:t>
      </w:r>
    </w:p>
    <w:p w:rsidR="008656FB" w:rsidRDefault="008C05FA">
      <w:pPr>
        <w:spacing w:line="640" w:lineRule="exact"/>
        <w:rPr>
          <w:rFonts w:ascii="宋体" w:hAnsi="宋体"/>
          <w:sz w:val="28"/>
          <w:szCs w:val="28"/>
        </w:rPr>
      </w:pPr>
      <w:r>
        <w:rPr>
          <w:rFonts w:ascii="宋体" w:hAnsi="宋体" w:hint="eastAsia"/>
          <w:sz w:val="28"/>
          <w:szCs w:val="28"/>
        </w:rPr>
        <w:t xml:space="preserve">    针对可能发生的事故风险、事故危害程度和影响范围，制定相应的应急处置措施，明确处置原则和具体要求。</w:t>
      </w:r>
    </w:p>
    <w:p w:rsidR="008656FB" w:rsidRDefault="008C05FA">
      <w:pPr>
        <w:spacing w:line="640" w:lineRule="exact"/>
        <w:rPr>
          <w:rFonts w:ascii="宋体" w:hAnsi="宋体" w:cs="黑体"/>
          <w:sz w:val="28"/>
          <w:szCs w:val="28"/>
        </w:rPr>
      </w:pPr>
      <w:r>
        <w:rPr>
          <w:rFonts w:ascii="宋体" w:hAnsi="宋体" w:cs="黑体" w:hint="eastAsia"/>
          <w:sz w:val="28"/>
          <w:szCs w:val="28"/>
        </w:rPr>
        <w:t>6.5.4  应急结束</w:t>
      </w:r>
    </w:p>
    <w:p w:rsidR="008656FB" w:rsidRDefault="008C05FA">
      <w:pPr>
        <w:spacing w:line="640" w:lineRule="exact"/>
        <w:rPr>
          <w:rFonts w:ascii="宋体" w:hAnsi="宋体"/>
          <w:sz w:val="28"/>
          <w:szCs w:val="28"/>
        </w:rPr>
      </w:pPr>
      <w:r>
        <w:rPr>
          <w:rFonts w:ascii="宋体" w:hAnsi="宋体" w:hint="eastAsia"/>
          <w:sz w:val="28"/>
          <w:szCs w:val="28"/>
        </w:rPr>
        <w:t xml:space="preserve">    明确现场应急响应结束的基本条件和要求。</w:t>
      </w:r>
    </w:p>
    <w:p w:rsidR="008656FB" w:rsidRDefault="008C05FA">
      <w:pPr>
        <w:spacing w:line="640" w:lineRule="exact"/>
        <w:rPr>
          <w:rFonts w:ascii="宋体" w:hAnsi="宋体" w:cs="黑体"/>
          <w:sz w:val="28"/>
          <w:szCs w:val="28"/>
        </w:rPr>
      </w:pPr>
      <w:r>
        <w:rPr>
          <w:rFonts w:ascii="宋体" w:hAnsi="宋体" w:cs="黑体" w:hint="eastAsia"/>
          <w:sz w:val="28"/>
          <w:szCs w:val="28"/>
        </w:rPr>
        <w:t>6.6  信息公开</w:t>
      </w:r>
    </w:p>
    <w:p w:rsidR="008656FB" w:rsidRDefault="008C05FA">
      <w:pPr>
        <w:spacing w:line="640" w:lineRule="exact"/>
        <w:rPr>
          <w:rFonts w:ascii="宋体" w:hAnsi="宋体"/>
          <w:sz w:val="28"/>
          <w:szCs w:val="28"/>
        </w:rPr>
      </w:pPr>
      <w:r>
        <w:rPr>
          <w:rFonts w:ascii="宋体" w:hAnsi="宋体" w:hint="eastAsia"/>
          <w:sz w:val="28"/>
          <w:szCs w:val="28"/>
        </w:rPr>
        <w:t xml:space="preserve">    明确向有关新闻媒体、社会公众通报事故信息的部门、负责人和程序以及通报原则。</w:t>
      </w:r>
    </w:p>
    <w:p w:rsidR="008656FB" w:rsidRDefault="008C05FA">
      <w:pPr>
        <w:spacing w:line="640" w:lineRule="exact"/>
        <w:rPr>
          <w:rFonts w:ascii="宋体" w:hAnsi="宋体" w:cs="黑体"/>
          <w:sz w:val="28"/>
          <w:szCs w:val="28"/>
        </w:rPr>
      </w:pPr>
      <w:r>
        <w:rPr>
          <w:rFonts w:ascii="宋体" w:hAnsi="宋体" w:cs="黑体" w:hint="eastAsia"/>
          <w:sz w:val="28"/>
          <w:szCs w:val="28"/>
        </w:rPr>
        <w:t>6.7  后期处置</w:t>
      </w:r>
    </w:p>
    <w:p w:rsidR="008656FB" w:rsidRDefault="008C05FA">
      <w:pPr>
        <w:spacing w:line="640" w:lineRule="exact"/>
        <w:rPr>
          <w:rFonts w:ascii="宋体" w:hAnsi="宋体"/>
          <w:sz w:val="28"/>
          <w:szCs w:val="28"/>
        </w:rPr>
      </w:pPr>
      <w:r>
        <w:rPr>
          <w:rFonts w:ascii="宋体" w:hAnsi="宋体" w:hint="eastAsia"/>
          <w:sz w:val="28"/>
          <w:szCs w:val="28"/>
        </w:rPr>
        <w:t xml:space="preserve">    主要明确污染物处理、生产秩序恢复、医疗救治、人员安置、善后赔偿、应急救援评估等内容。</w:t>
      </w:r>
    </w:p>
    <w:p w:rsidR="008656FB" w:rsidRDefault="008C05FA">
      <w:pPr>
        <w:spacing w:line="640" w:lineRule="exact"/>
        <w:rPr>
          <w:rFonts w:ascii="宋体" w:hAnsi="宋体" w:cs="黑体"/>
          <w:sz w:val="28"/>
          <w:szCs w:val="28"/>
        </w:rPr>
      </w:pPr>
      <w:r>
        <w:rPr>
          <w:rFonts w:ascii="宋体" w:hAnsi="宋体" w:cs="黑体" w:hint="eastAsia"/>
          <w:sz w:val="28"/>
          <w:szCs w:val="28"/>
        </w:rPr>
        <w:t>6.8  保障措施</w:t>
      </w:r>
    </w:p>
    <w:p w:rsidR="008656FB" w:rsidRDefault="008C05FA">
      <w:pPr>
        <w:spacing w:line="640" w:lineRule="exact"/>
        <w:rPr>
          <w:rFonts w:ascii="宋体" w:hAnsi="宋体" w:cs="黑体"/>
          <w:sz w:val="28"/>
          <w:szCs w:val="28"/>
        </w:rPr>
      </w:pPr>
      <w:r>
        <w:rPr>
          <w:rFonts w:ascii="宋体" w:hAnsi="宋体" w:cs="黑体" w:hint="eastAsia"/>
          <w:sz w:val="28"/>
          <w:szCs w:val="28"/>
        </w:rPr>
        <w:t>6.8.1  通信与信息保障</w:t>
      </w:r>
    </w:p>
    <w:p w:rsidR="008656FB" w:rsidRDefault="008C05FA">
      <w:pPr>
        <w:spacing w:line="640" w:lineRule="exact"/>
        <w:rPr>
          <w:rFonts w:ascii="宋体" w:hAnsi="宋体"/>
          <w:sz w:val="28"/>
          <w:szCs w:val="28"/>
        </w:rPr>
      </w:pPr>
      <w:r>
        <w:rPr>
          <w:rFonts w:ascii="宋体" w:hAnsi="宋体" w:hint="eastAsia"/>
          <w:sz w:val="28"/>
          <w:szCs w:val="28"/>
        </w:rPr>
        <w:t xml:space="preserve">    明确可为生产经营单位提供应急保障的相关单位及人员通信联系方式和方法，并提供备用方案。同时，建立信息通信系统及维护方</w:t>
      </w:r>
      <w:r>
        <w:rPr>
          <w:rFonts w:ascii="宋体" w:hAnsi="宋体" w:hint="eastAsia"/>
          <w:sz w:val="28"/>
          <w:szCs w:val="28"/>
        </w:rPr>
        <w:lastRenderedPageBreak/>
        <w:t>案，确保应急期间信息畅通。</w:t>
      </w:r>
    </w:p>
    <w:p w:rsidR="008656FB" w:rsidRDefault="008C05FA">
      <w:pPr>
        <w:spacing w:line="640" w:lineRule="exact"/>
        <w:rPr>
          <w:rFonts w:ascii="宋体" w:hAnsi="宋体" w:cs="黑体"/>
          <w:sz w:val="28"/>
          <w:szCs w:val="28"/>
        </w:rPr>
      </w:pPr>
      <w:r>
        <w:rPr>
          <w:rFonts w:ascii="宋体" w:hAnsi="宋体" w:cs="黑体" w:hint="eastAsia"/>
          <w:sz w:val="28"/>
          <w:szCs w:val="28"/>
        </w:rPr>
        <w:t>6.8.2  应急队伍保障</w:t>
      </w:r>
    </w:p>
    <w:p w:rsidR="008656FB" w:rsidRDefault="008C05FA">
      <w:pPr>
        <w:spacing w:line="640" w:lineRule="exact"/>
        <w:rPr>
          <w:rFonts w:ascii="宋体" w:hAnsi="宋体"/>
          <w:sz w:val="28"/>
          <w:szCs w:val="28"/>
        </w:rPr>
      </w:pPr>
      <w:r>
        <w:rPr>
          <w:rFonts w:ascii="宋体" w:hAnsi="宋体" w:hint="eastAsia"/>
          <w:sz w:val="28"/>
          <w:szCs w:val="28"/>
        </w:rPr>
        <w:t xml:space="preserve">    明确应急响应的人力资源，包括应急专家、专业应急队伍、兼职应急队伍等。</w:t>
      </w:r>
    </w:p>
    <w:p w:rsidR="008656FB" w:rsidRDefault="008C05FA">
      <w:pPr>
        <w:spacing w:line="640" w:lineRule="exact"/>
        <w:rPr>
          <w:rFonts w:ascii="宋体" w:hAnsi="宋体" w:cs="黑体"/>
          <w:sz w:val="28"/>
          <w:szCs w:val="28"/>
        </w:rPr>
      </w:pPr>
      <w:r>
        <w:rPr>
          <w:rFonts w:ascii="宋体" w:hAnsi="宋体" w:cs="黑体" w:hint="eastAsia"/>
          <w:sz w:val="28"/>
          <w:szCs w:val="28"/>
        </w:rPr>
        <w:t>6.8.3  物资装备保障</w:t>
      </w:r>
    </w:p>
    <w:p w:rsidR="008656FB" w:rsidRDefault="008C05FA">
      <w:pPr>
        <w:spacing w:line="640" w:lineRule="exact"/>
        <w:rPr>
          <w:rFonts w:ascii="宋体" w:hAnsi="宋体"/>
          <w:sz w:val="28"/>
          <w:szCs w:val="28"/>
        </w:rPr>
      </w:pPr>
      <w:r>
        <w:rPr>
          <w:rFonts w:ascii="宋体" w:hAnsi="宋体" w:hint="eastAsia"/>
          <w:sz w:val="28"/>
          <w:szCs w:val="28"/>
        </w:rPr>
        <w:t xml:space="preserve">    明确生产经营单位的应急物资和装备的类型、数量、性能、存放位置、运输及使用条件、管理责任人及其联系方式等内容。</w:t>
      </w:r>
    </w:p>
    <w:p w:rsidR="008656FB" w:rsidRDefault="008C05FA">
      <w:pPr>
        <w:spacing w:line="640" w:lineRule="exact"/>
        <w:rPr>
          <w:rFonts w:ascii="宋体" w:hAnsi="宋体" w:cs="黑体"/>
          <w:sz w:val="28"/>
          <w:szCs w:val="28"/>
        </w:rPr>
      </w:pPr>
      <w:r>
        <w:rPr>
          <w:rFonts w:ascii="宋体" w:hAnsi="宋体" w:cs="黑体" w:hint="eastAsia"/>
          <w:sz w:val="28"/>
          <w:szCs w:val="28"/>
        </w:rPr>
        <w:t>6.8.4  其他保障</w:t>
      </w:r>
    </w:p>
    <w:p w:rsidR="008656FB" w:rsidRDefault="008C05FA">
      <w:pPr>
        <w:spacing w:line="640" w:lineRule="exact"/>
        <w:rPr>
          <w:rFonts w:ascii="宋体" w:hAnsi="宋体"/>
          <w:sz w:val="28"/>
          <w:szCs w:val="28"/>
        </w:rPr>
      </w:pPr>
      <w:r>
        <w:rPr>
          <w:rFonts w:ascii="宋体" w:hAnsi="宋体" w:hint="eastAsia"/>
          <w:sz w:val="28"/>
          <w:szCs w:val="28"/>
        </w:rPr>
        <w:t xml:space="preserve">    根据应急工作需求而确定的其他相关保障措施（如：经费保障、交通运输保障、治安保障、医疗保障、后勤保障等）。</w:t>
      </w:r>
    </w:p>
    <w:p w:rsidR="008656FB" w:rsidRDefault="008C05FA">
      <w:pPr>
        <w:spacing w:line="640" w:lineRule="exact"/>
        <w:rPr>
          <w:rFonts w:ascii="宋体" w:hAnsi="宋体" w:cs="黑体"/>
          <w:sz w:val="28"/>
          <w:szCs w:val="28"/>
        </w:rPr>
      </w:pPr>
      <w:r>
        <w:rPr>
          <w:rFonts w:ascii="宋体" w:hAnsi="宋体" w:cs="黑体" w:hint="eastAsia"/>
          <w:sz w:val="28"/>
          <w:szCs w:val="28"/>
        </w:rPr>
        <w:t>6.9  应急预案管理</w:t>
      </w:r>
    </w:p>
    <w:p w:rsidR="008656FB" w:rsidRDefault="008C05FA">
      <w:pPr>
        <w:spacing w:line="640" w:lineRule="exact"/>
        <w:rPr>
          <w:rFonts w:ascii="宋体" w:hAnsi="宋体" w:cs="黑体"/>
          <w:sz w:val="28"/>
          <w:szCs w:val="28"/>
        </w:rPr>
      </w:pPr>
      <w:r>
        <w:rPr>
          <w:rFonts w:ascii="宋体" w:hAnsi="宋体" w:cs="黑体" w:hint="eastAsia"/>
          <w:sz w:val="28"/>
          <w:szCs w:val="28"/>
        </w:rPr>
        <w:t>6.9.1  应急预案培训</w:t>
      </w:r>
    </w:p>
    <w:p w:rsidR="008656FB" w:rsidRDefault="008C05FA">
      <w:pPr>
        <w:spacing w:line="640" w:lineRule="exact"/>
        <w:rPr>
          <w:rFonts w:ascii="宋体" w:hAnsi="宋体"/>
          <w:sz w:val="28"/>
          <w:szCs w:val="28"/>
        </w:rPr>
      </w:pPr>
      <w:r>
        <w:rPr>
          <w:rFonts w:ascii="宋体" w:hAnsi="宋体" w:hint="eastAsia"/>
          <w:sz w:val="28"/>
          <w:szCs w:val="28"/>
        </w:rPr>
        <w:t xml:space="preserve">    明确对生产经营单位人员开展的应急预案培训计划、方式和要求，使有关人员了解相关应急预案内容，熟悉应急职责、应急程序和现场处置方案。如果应急预案涉及到社区和居民，要做好宣传教育和告知等工作。</w:t>
      </w:r>
    </w:p>
    <w:p w:rsidR="008656FB" w:rsidRDefault="008C05FA">
      <w:pPr>
        <w:spacing w:line="640" w:lineRule="exact"/>
        <w:rPr>
          <w:rFonts w:ascii="宋体" w:hAnsi="宋体" w:cs="黑体"/>
          <w:sz w:val="28"/>
          <w:szCs w:val="28"/>
        </w:rPr>
      </w:pPr>
      <w:r>
        <w:rPr>
          <w:rFonts w:ascii="宋体" w:hAnsi="宋体" w:cs="黑体" w:hint="eastAsia"/>
          <w:sz w:val="28"/>
          <w:szCs w:val="28"/>
        </w:rPr>
        <w:t>6.9.2  应急预案演练</w:t>
      </w:r>
    </w:p>
    <w:p w:rsidR="008656FB" w:rsidRDefault="008C05FA">
      <w:pPr>
        <w:spacing w:line="640" w:lineRule="exact"/>
        <w:rPr>
          <w:rFonts w:ascii="宋体" w:hAnsi="宋体"/>
          <w:sz w:val="28"/>
          <w:szCs w:val="28"/>
        </w:rPr>
      </w:pPr>
      <w:r>
        <w:rPr>
          <w:rFonts w:ascii="宋体" w:hAnsi="宋体" w:hint="eastAsia"/>
          <w:sz w:val="28"/>
          <w:szCs w:val="28"/>
        </w:rPr>
        <w:t xml:space="preserve">    明确生产经营单位不同类型应急预案演练的形式、范围、频次、内容以及演练评估、总结等要求。</w:t>
      </w:r>
    </w:p>
    <w:p w:rsidR="008656FB" w:rsidRDefault="008C05FA">
      <w:pPr>
        <w:spacing w:line="640" w:lineRule="exact"/>
        <w:rPr>
          <w:rFonts w:ascii="宋体" w:hAnsi="宋体" w:cs="黑体"/>
          <w:sz w:val="28"/>
          <w:szCs w:val="28"/>
        </w:rPr>
      </w:pPr>
      <w:r>
        <w:rPr>
          <w:rFonts w:ascii="宋体" w:hAnsi="宋体" w:cs="黑体" w:hint="eastAsia"/>
          <w:sz w:val="28"/>
          <w:szCs w:val="28"/>
        </w:rPr>
        <w:t>6.9.3  应急预案修订</w:t>
      </w:r>
    </w:p>
    <w:p w:rsidR="008656FB" w:rsidRDefault="008C05FA">
      <w:pPr>
        <w:spacing w:line="640" w:lineRule="exact"/>
        <w:rPr>
          <w:rFonts w:ascii="宋体" w:hAnsi="宋体"/>
          <w:sz w:val="28"/>
          <w:szCs w:val="28"/>
        </w:rPr>
      </w:pPr>
      <w:r>
        <w:rPr>
          <w:rFonts w:ascii="宋体" w:hAnsi="宋体" w:hint="eastAsia"/>
          <w:sz w:val="28"/>
          <w:szCs w:val="28"/>
        </w:rPr>
        <w:t xml:space="preserve">    明确应急预案修订的基本要求，并定期进行评审，实现可持续改</w:t>
      </w:r>
      <w:r>
        <w:rPr>
          <w:rFonts w:ascii="宋体" w:hAnsi="宋体" w:hint="eastAsia"/>
          <w:sz w:val="28"/>
          <w:szCs w:val="28"/>
        </w:rPr>
        <w:lastRenderedPageBreak/>
        <w:t>进。</w:t>
      </w:r>
    </w:p>
    <w:p w:rsidR="008656FB" w:rsidRDefault="008C05FA">
      <w:pPr>
        <w:spacing w:line="640" w:lineRule="exact"/>
        <w:rPr>
          <w:rFonts w:ascii="宋体" w:hAnsi="宋体" w:cs="黑体"/>
          <w:sz w:val="28"/>
          <w:szCs w:val="28"/>
        </w:rPr>
      </w:pPr>
      <w:r>
        <w:rPr>
          <w:rFonts w:ascii="宋体" w:hAnsi="宋体" w:cs="黑体" w:hint="eastAsia"/>
          <w:sz w:val="28"/>
          <w:szCs w:val="28"/>
        </w:rPr>
        <w:t>6.9.4  应急预案备案</w:t>
      </w:r>
    </w:p>
    <w:p w:rsidR="008656FB" w:rsidRDefault="008C05FA">
      <w:pPr>
        <w:spacing w:line="640" w:lineRule="exact"/>
        <w:rPr>
          <w:rFonts w:ascii="宋体" w:hAnsi="宋体"/>
          <w:sz w:val="28"/>
          <w:szCs w:val="28"/>
        </w:rPr>
      </w:pPr>
      <w:r>
        <w:rPr>
          <w:rFonts w:ascii="宋体" w:hAnsi="宋体" w:hint="eastAsia"/>
          <w:sz w:val="28"/>
          <w:szCs w:val="28"/>
        </w:rPr>
        <w:t xml:space="preserve">    明确应急预案的报备部门，并进行备案。</w:t>
      </w:r>
    </w:p>
    <w:p w:rsidR="008656FB" w:rsidRDefault="008C05FA">
      <w:pPr>
        <w:spacing w:line="640" w:lineRule="exact"/>
        <w:rPr>
          <w:rFonts w:ascii="宋体" w:hAnsi="宋体" w:cs="黑体"/>
          <w:sz w:val="28"/>
          <w:szCs w:val="28"/>
        </w:rPr>
      </w:pPr>
      <w:r>
        <w:rPr>
          <w:rFonts w:ascii="宋体" w:hAnsi="宋体" w:cs="黑体" w:hint="eastAsia"/>
          <w:sz w:val="28"/>
          <w:szCs w:val="28"/>
        </w:rPr>
        <w:t>6.9.5  应急预案实施</w:t>
      </w:r>
    </w:p>
    <w:p w:rsidR="008656FB" w:rsidRDefault="008C05FA">
      <w:pPr>
        <w:spacing w:line="640" w:lineRule="exact"/>
        <w:rPr>
          <w:rFonts w:ascii="宋体" w:hAnsi="宋体"/>
          <w:sz w:val="28"/>
          <w:szCs w:val="28"/>
        </w:rPr>
      </w:pPr>
      <w:r>
        <w:rPr>
          <w:rFonts w:ascii="宋体" w:hAnsi="宋体" w:hint="eastAsia"/>
          <w:sz w:val="28"/>
          <w:szCs w:val="28"/>
        </w:rPr>
        <w:t xml:space="preserve">    明确应急预案实施的具体时间、负责制定与解释的部门。</w:t>
      </w:r>
    </w:p>
    <w:p w:rsidR="008656FB" w:rsidRDefault="008C05FA">
      <w:pPr>
        <w:spacing w:line="640" w:lineRule="exact"/>
        <w:rPr>
          <w:rFonts w:ascii="宋体" w:hAnsi="宋体" w:cs="黑体"/>
          <w:sz w:val="28"/>
          <w:szCs w:val="28"/>
        </w:rPr>
      </w:pPr>
      <w:r>
        <w:rPr>
          <w:rFonts w:ascii="宋体" w:hAnsi="宋体" w:cs="黑体" w:hint="eastAsia"/>
          <w:sz w:val="28"/>
          <w:szCs w:val="28"/>
        </w:rPr>
        <w:t>7  专项应急预案主要内容</w:t>
      </w:r>
    </w:p>
    <w:p w:rsidR="008656FB" w:rsidRDefault="008C05FA">
      <w:pPr>
        <w:spacing w:line="640" w:lineRule="exact"/>
        <w:rPr>
          <w:rFonts w:ascii="宋体" w:hAnsi="宋体" w:cs="黑体"/>
          <w:sz w:val="28"/>
          <w:szCs w:val="28"/>
        </w:rPr>
      </w:pPr>
      <w:r>
        <w:rPr>
          <w:rFonts w:ascii="宋体" w:hAnsi="宋体" w:cs="黑体" w:hint="eastAsia"/>
          <w:sz w:val="28"/>
          <w:szCs w:val="28"/>
        </w:rPr>
        <w:t>7.1  事故风险分析</w:t>
      </w:r>
    </w:p>
    <w:p w:rsidR="008656FB" w:rsidRDefault="008C05FA">
      <w:pPr>
        <w:spacing w:line="640" w:lineRule="exact"/>
        <w:rPr>
          <w:rFonts w:ascii="宋体" w:hAnsi="宋体"/>
          <w:sz w:val="28"/>
          <w:szCs w:val="28"/>
        </w:rPr>
      </w:pPr>
      <w:r>
        <w:rPr>
          <w:rFonts w:ascii="宋体" w:hAnsi="宋体" w:hint="eastAsia"/>
          <w:sz w:val="28"/>
          <w:szCs w:val="28"/>
        </w:rPr>
        <w:t xml:space="preserve">    针对可能发生的事故风险，分析事故发生的可能性以及严重程度、影响范围等。</w:t>
      </w:r>
    </w:p>
    <w:p w:rsidR="008656FB" w:rsidRDefault="008C05FA">
      <w:pPr>
        <w:spacing w:line="640" w:lineRule="exact"/>
        <w:rPr>
          <w:rFonts w:ascii="宋体" w:hAnsi="宋体" w:cs="黑体"/>
          <w:sz w:val="28"/>
          <w:szCs w:val="28"/>
        </w:rPr>
      </w:pPr>
      <w:r>
        <w:rPr>
          <w:rFonts w:ascii="宋体" w:hAnsi="宋体" w:cs="黑体" w:hint="eastAsia"/>
          <w:sz w:val="28"/>
          <w:szCs w:val="28"/>
        </w:rPr>
        <w:t>7.2  应急指挥机构及职责</w:t>
      </w:r>
    </w:p>
    <w:p w:rsidR="008656FB" w:rsidRDefault="008C05FA">
      <w:pPr>
        <w:spacing w:line="640" w:lineRule="exact"/>
        <w:rPr>
          <w:rFonts w:ascii="宋体" w:hAnsi="宋体"/>
          <w:sz w:val="28"/>
          <w:szCs w:val="28"/>
        </w:rPr>
      </w:pPr>
      <w:r>
        <w:rPr>
          <w:rFonts w:ascii="宋体" w:hAnsi="宋体" w:hint="eastAsia"/>
          <w:sz w:val="28"/>
          <w:szCs w:val="28"/>
        </w:rPr>
        <w:t xml:space="preserve">    根据事故类型，明确应急指挥机构总指挥、副总指挥以及各成员单位或人员的具体职责。应急指挥机构可以设置相应的应急救援工作小组，明确各小组的工作任务及主要负责人职责。</w:t>
      </w:r>
    </w:p>
    <w:p w:rsidR="008656FB" w:rsidRDefault="008C05FA">
      <w:pPr>
        <w:spacing w:line="640" w:lineRule="exact"/>
        <w:rPr>
          <w:rFonts w:ascii="宋体" w:hAnsi="宋体" w:cs="黑体"/>
          <w:sz w:val="28"/>
          <w:szCs w:val="28"/>
        </w:rPr>
      </w:pPr>
      <w:r>
        <w:rPr>
          <w:rFonts w:ascii="宋体" w:hAnsi="宋体" w:cs="黑体" w:hint="eastAsia"/>
          <w:sz w:val="28"/>
          <w:szCs w:val="28"/>
        </w:rPr>
        <w:t>7.3  处置程序</w:t>
      </w:r>
    </w:p>
    <w:p w:rsidR="008656FB" w:rsidRDefault="008C05FA">
      <w:pPr>
        <w:spacing w:line="640" w:lineRule="exact"/>
        <w:rPr>
          <w:rFonts w:ascii="宋体" w:hAnsi="宋体"/>
          <w:sz w:val="28"/>
          <w:szCs w:val="28"/>
        </w:rPr>
      </w:pPr>
      <w:r>
        <w:rPr>
          <w:rFonts w:ascii="宋体" w:hAnsi="宋体" w:hint="eastAsia"/>
          <w:sz w:val="28"/>
          <w:szCs w:val="28"/>
        </w:rPr>
        <w:t xml:space="preserve">    明确事故及事故险情信息报告程序和内容、报告方式和责任人等内容。根据事故响应级别，具体描述事故接警报告和记录、应急指挥机构启动、应急指挥、资源调配、应急救援、扩大应急等应急响应程序。</w:t>
      </w:r>
    </w:p>
    <w:p w:rsidR="008656FB" w:rsidRDefault="008C05FA">
      <w:pPr>
        <w:spacing w:line="640" w:lineRule="exact"/>
        <w:rPr>
          <w:rFonts w:ascii="宋体" w:hAnsi="宋体" w:cs="黑体"/>
          <w:sz w:val="28"/>
          <w:szCs w:val="28"/>
        </w:rPr>
      </w:pPr>
      <w:r>
        <w:rPr>
          <w:rFonts w:ascii="宋体" w:hAnsi="宋体" w:cs="黑体" w:hint="eastAsia"/>
          <w:sz w:val="28"/>
          <w:szCs w:val="28"/>
        </w:rPr>
        <w:t xml:space="preserve">7.4  处置措施  </w:t>
      </w:r>
    </w:p>
    <w:p w:rsidR="008656FB" w:rsidRDefault="008C05FA">
      <w:pPr>
        <w:spacing w:line="640" w:lineRule="exact"/>
        <w:rPr>
          <w:rFonts w:ascii="宋体" w:hAnsi="宋体"/>
          <w:sz w:val="28"/>
          <w:szCs w:val="28"/>
        </w:rPr>
      </w:pPr>
      <w:r>
        <w:rPr>
          <w:rFonts w:ascii="宋体" w:hAnsi="宋体" w:hint="eastAsia"/>
          <w:sz w:val="28"/>
          <w:szCs w:val="28"/>
        </w:rPr>
        <w:t xml:space="preserve">    针对可能发生的事故风险、事故危害程度和影响范围，制定相应的应急处置措施，明确处置原则和具体要求。</w:t>
      </w:r>
    </w:p>
    <w:p w:rsidR="008656FB" w:rsidRDefault="008C05FA">
      <w:pPr>
        <w:spacing w:line="640" w:lineRule="exact"/>
        <w:rPr>
          <w:rFonts w:ascii="宋体" w:hAnsi="宋体" w:cs="黑体"/>
          <w:sz w:val="28"/>
          <w:szCs w:val="28"/>
        </w:rPr>
      </w:pPr>
      <w:r>
        <w:rPr>
          <w:rFonts w:ascii="宋体" w:hAnsi="宋体" w:cs="黑体" w:hint="eastAsia"/>
          <w:sz w:val="28"/>
          <w:szCs w:val="28"/>
        </w:rPr>
        <w:lastRenderedPageBreak/>
        <w:t xml:space="preserve">8  现场处置方案主要内容  </w:t>
      </w:r>
    </w:p>
    <w:p w:rsidR="008656FB" w:rsidRDefault="008C05FA">
      <w:pPr>
        <w:spacing w:line="640" w:lineRule="exact"/>
        <w:rPr>
          <w:rFonts w:ascii="宋体" w:hAnsi="宋体" w:cs="黑体"/>
          <w:sz w:val="28"/>
          <w:szCs w:val="28"/>
        </w:rPr>
      </w:pPr>
      <w:r>
        <w:rPr>
          <w:rFonts w:ascii="宋体" w:hAnsi="宋体" w:cs="黑体" w:hint="eastAsia"/>
          <w:sz w:val="28"/>
          <w:szCs w:val="28"/>
        </w:rPr>
        <w:t xml:space="preserve">8.1  事故风险分析 </w:t>
      </w:r>
    </w:p>
    <w:p w:rsidR="008656FB" w:rsidRDefault="008C05FA">
      <w:pPr>
        <w:spacing w:line="640" w:lineRule="exact"/>
        <w:ind w:firstLineChars="100" w:firstLine="280"/>
        <w:rPr>
          <w:rFonts w:ascii="宋体" w:hAnsi="宋体"/>
          <w:sz w:val="28"/>
          <w:szCs w:val="28"/>
        </w:rPr>
      </w:pPr>
      <w:r>
        <w:rPr>
          <w:rFonts w:ascii="宋体" w:hAnsi="宋体" w:hint="eastAsia"/>
          <w:sz w:val="28"/>
          <w:szCs w:val="28"/>
        </w:rPr>
        <w:t xml:space="preserve">  主要包括：</w:t>
      </w:r>
    </w:p>
    <w:p w:rsidR="008656FB" w:rsidRDefault="008C05FA">
      <w:pPr>
        <w:spacing w:line="640" w:lineRule="exact"/>
        <w:ind w:firstLineChars="100" w:firstLine="280"/>
        <w:rPr>
          <w:rFonts w:ascii="宋体" w:hAnsi="宋体"/>
          <w:sz w:val="28"/>
          <w:szCs w:val="28"/>
        </w:rPr>
      </w:pPr>
      <w:r>
        <w:rPr>
          <w:rFonts w:ascii="宋体" w:hAnsi="宋体" w:hint="eastAsia"/>
          <w:sz w:val="28"/>
          <w:szCs w:val="28"/>
        </w:rPr>
        <w:t xml:space="preserve">  a)事故类型；</w:t>
      </w:r>
    </w:p>
    <w:p w:rsidR="008656FB" w:rsidRDefault="008C05FA">
      <w:pPr>
        <w:spacing w:line="640" w:lineRule="exact"/>
        <w:ind w:firstLineChars="100" w:firstLine="280"/>
        <w:rPr>
          <w:rFonts w:ascii="宋体" w:hAnsi="宋体"/>
          <w:sz w:val="28"/>
          <w:szCs w:val="28"/>
        </w:rPr>
      </w:pPr>
      <w:r>
        <w:rPr>
          <w:rFonts w:ascii="宋体" w:hAnsi="宋体" w:hint="eastAsia"/>
          <w:sz w:val="28"/>
          <w:szCs w:val="28"/>
        </w:rPr>
        <w:t xml:space="preserve">  b)事故发生的区域、地点或装置的名称；</w:t>
      </w:r>
    </w:p>
    <w:p w:rsidR="008656FB" w:rsidRDefault="008C05FA">
      <w:pPr>
        <w:spacing w:line="640" w:lineRule="exact"/>
        <w:ind w:leftChars="304" w:left="638"/>
        <w:rPr>
          <w:rFonts w:ascii="宋体" w:hAnsi="宋体"/>
          <w:sz w:val="28"/>
          <w:szCs w:val="28"/>
        </w:rPr>
      </w:pPr>
      <w:r>
        <w:rPr>
          <w:rFonts w:ascii="宋体" w:hAnsi="宋体" w:hint="eastAsia"/>
          <w:sz w:val="28"/>
          <w:szCs w:val="28"/>
        </w:rPr>
        <w:t>c)事故发生的可能时间、事故的危害严重程度及其影响范围；</w:t>
      </w:r>
    </w:p>
    <w:p w:rsidR="008656FB" w:rsidRDefault="008C05FA">
      <w:pPr>
        <w:spacing w:line="640" w:lineRule="exact"/>
        <w:ind w:leftChars="152" w:left="319"/>
        <w:rPr>
          <w:rFonts w:ascii="宋体" w:hAnsi="宋体"/>
          <w:sz w:val="28"/>
          <w:szCs w:val="28"/>
        </w:rPr>
      </w:pPr>
      <w:r>
        <w:rPr>
          <w:rFonts w:ascii="宋体" w:hAnsi="宋体" w:hint="eastAsia"/>
          <w:sz w:val="28"/>
          <w:szCs w:val="28"/>
        </w:rPr>
        <w:t xml:space="preserve">  d)事故前可能出现的征兆；</w:t>
      </w:r>
    </w:p>
    <w:p w:rsidR="008656FB" w:rsidRDefault="008C05FA">
      <w:pPr>
        <w:spacing w:line="640" w:lineRule="exact"/>
        <w:ind w:firstLineChars="100" w:firstLine="280"/>
        <w:rPr>
          <w:rFonts w:ascii="宋体" w:hAnsi="宋体"/>
          <w:sz w:val="28"/>
          <w:szCs w:val="28"/>
        </w:rPr>
      </w:pPr>
      <w:r>
        <w:rPr>
          <w:rFonts w:ascii="宋体" w:hAnsi="宋体" w:hint="eastAsia"/>
          <w:sz w:val="28"/>
          <w:szCs w:val="28"/>
        </w:rPr>
        <w:t xml:space="preserve">  e)事故可能引发的次生、衍生事故。  </w:t>
      </w:r>
    </w:p>
    <w:p w:rsidR="008656FB" w:rsidRDefault="008C05FA">
      <w:pPr>
        <w:spacing w:line="640" w:lineRule="exact"/>
        <w:rPr>
          <w:rFonts w:ascii="宋体" w:hAnsi="宋体" w:cs="黑体"/>
          <w:sz w:val="28"/>
          <w:szCs w:val="28"/>
        </w:rPr>
      </w:pPr>
      <w:r>
        <w:rPr>
          <w:rFonts w:ascii="宋体" w:hAnsi="宋体" w:cs="黑体" w:hint="eastAsia"/>
          <w:sz w:val="28"/>
          <w:szCs w:val="28"/>
        </w:rPr>
        <w:t xml:space="preserve">8.2  应急工作职责  </w:t>
      </w:r>
    </w:p>
    <w:p w:rsidR="008656FB" w:rsidRDefault="008C05FA">
      <w:pPr>
        <w:spacing w:line="640" w:lineRule="exact"/>
        <w:rPr>
          <w:rFonts w:ascii="宋体" w:hAnsi="宋体"/>
          <w:sz w:val="28"/>
          <w:szCs w:val="28"/>
        </w:rPr>
      </w:pPr>
      <w:r>
        <w:rPr>
          <w:rFonts w:ascii="宋体" w:hAnsi="宋体" w:hint="eastAsia"/>
          <w:sz w:val="28"/>
          <w:szCs w:val="28"/>
        </w:rPr>
        <w:t xml:space="preserve">    根据现场工作岗位、组织形式及人员构成，明确各岗位人员的应急工作分工和职责。   </w:t>
      </w:r>
    </w:p>
    <w:p w:rsidR="008656FB" w:rsidRDefault="008C05FA">
      <w:pPr>
        <w:spacing w:line="640" w:lineRule="exact"/>
        <w:rPr>
          <w:rFonts w:ascii="宋体" w:hAnsi="宋体" w:cs="黑体"/>
          <w:sz w:val="28"/>
          <w:szCs w:val="28"/>
        </w:rPr>
      </w:pPr>
      <w:r>
        <w:rPr>
          <w:rFonts w:ascii="宋体" w:hAnsi="宋体" w:cs="黑体" w:hint="eastAsia"/>
          <w:sz w:val="28"/>
          <w:szCs w:val="28"/>
        </w:rPr>
        <w:t xml:space="preserve">8.3  应急处置  </w:t>
      </w:r>
    </w:p>
    <w:p w:rsidR="008656FB" w:rsidRDefault="008C05FA">
      <w:pPr>
        <w:spacing w:line="640" w:lineRule="exact"/>
        <w:rPr>
          <w:rFonts w:ascii="宋体" w:hAnsi="宋体"/>
          <w:sz w:val="28"/>
          <w:szCs w:val="28"/>
        </w:rPr>
      </w:pPr>
      <w:r>
        <w:rPr>
          <w:rFonts w:ascii="宋体" w:hAnsi="宋体" w:hint="eastAsia"/>
          <w:sz w:val="28"/>
          <w:szCs w:val="28"/>
        </w:rPr>
        <w:t xml:space="preserve">    主要包括以下内容：</w:t>
      </w:r>
    </w:p>
    <w:p w:rsidR="008656FB" w:rsidRDefault="008C05FA">
      <w:pPr>
        <w:spacing w:line="640" w:lineRule="exact"/>
        <w:ind w:left="560" w:hangingChars="200" w:hanging="560"/>
        <w:rPr>
          <w:rFonts w:ascii="宋体" w:hAnsi="宋体"/>
          <w:sz w:val="28"/>
          <w:szCs w:val="28"/>
        </w:rPr>
      </w:pPr>
      <w:r>
        <w:rPr>
          <w:rFonts w:ascii="宋体" w:hAnsi="宋体" w:hint="eastAsia"/>
          <w:sz w:val="28"/>
          <w:szCs w:val="28"/>
        </w:rPr>
        <w:t xml:space="preserve">    a)事故应急处置程序。根据可能发生的事故及现场情况，明确事故报警、各项应急措施启动、应急救护人员的引导、事故扩大及同生产经营单位应急预案的衔接的程序。</w:t>
      </w:r>
    </w:p>
    <w:p w:rsidR="008656FB" w:rsidRDefault="008C05FA">
      <w:pPr>
        <w:spacing w:line="640" w:lineRule="exact"/>
        <w:ind w:leftChars="304" w:left="638"/>
        <w:rPr>
          <w:rFonts w:ascii="宋体" w:hAnsi="宋体"/>
          <w:sz w:val="28"/>
          <w:szCs w:val="28"/>
        </w:rPr>
      </w:pPr>
      <w:r>
        <w:rPr>
          <w:rFonts w:ascii="宋体" w:hAnsi="宋体" w:hint="eastAsia"/>
          <w:sz w:val="28"/>
          <w:szCs w:val="28"/>
        </w:rPr>
        <w:t>b)现场应急处置措施。针对可能发生的火灾、爆炸、危险化学品泄漏、坍塌、水患、机动车辆伤害等，从人员救护、工艺操作、事故控制、消防、现场恢复等方面制定明确的应急处置措施。</w:t>
      </w:r>
    </w:p>
    <w:p w:rsidR="008656FB" w:rsidRDefault="008C05FA">
      <w:pPr>
        <w:spacing w:line="640" w:lineRule="exact"/>
        <w:ind w:left="560" w:hangingChars="200" w:hanging="560"/>
        <w:rPr>
          <w:rFonts w:ascii="宋体" w:hAnsi="宋体"/>
          <w:sz w:val="28"/>
          <w:szCs w:val="28"/>
        </w:rPr>
      </w:pPr>
      <w:r>
        <w:rPr>
          <w:rFonts w:ascii="宋体" w:hAnsi="宋体" w:hint="eastAsia"/>
          <w:sz w:val="28"/>
          <w:szCs w:val="28"/>
        </w:rPr>
        <w:t xml:space="preserve">    c)明确报警负责人以及报警电话及上级管理部门、相关应急救援</w:t>
      </w:r>
      <w:r>
        <w:rPr>
          <w:rFonts w:ascii="宋体" w:hAnsi="宋体" w:hint="eastAsia"/>
          <w:sz w:val="28"/>
          <w:szCs w:val="28"/>
        </w:rPr>
        <w:lastRenderedPageBreak/>
        <w:t>单位联络方式和联系人员，事故报告基本要求和内容。</w:t>
      </w:r>
    </w:p>
    <w:p w:rsidR="008656FB" w:rsidRDefault="008C05FA">
      <w:pPr>
        <w:spacing w:line="640" w:lineRule="exact"/>
        <w:rPr>
          <w:rFonts w:ascii="宋体" w:hAnsi="宋体" w:cs="黑体"/>
          <w:sz w:val="28"/>
          <w:szCs w:val="28"/>
        </w:rPr>
      </w:pPr>
      <w:r>
        <w:rPr>
          <w:rFonts w:ascii="宋体" w:hAnsi="宋体" w:cs="黑体" w:hint="eastAsia"/>
          <w:sz w:val="28"/>
          <w:szCs w:val="28"/>
        </w:rPr>
        <w:t>8.4  注意事项</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主要包括：</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a) 佩戴个人防护器具方面的注意事项；</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b) 使用抢险救援器材方面的注意事项；</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c) 采取救援对策或措施方面的注意事项；</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d) 现场自救和互救注意事项；</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e) 现场应急处置能力确认和人员安全防护等事项；</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f) 应急救援结束后的注意事项；</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g) 其他需要特别警示的事项。</w:t>
      </w:r>
    </w:p>
    <w:p w:rsidR="008656FB" w:rsidRDefault="008C05FA">
      <w:pPr>
        <w:spacing w:line="640" w:lineRule="exact"/>
        <w:rPr>
          <w:rFonts w:ascii="宋体" w:hAnsi="宋体" w:cs="黑体"/>
          <w:sz w:val="28"/>
          <w:szCs w:val="28"/>
        </w:rPr>
      </w:pPr>
      <w:r>
        <w:rPr>
          <w:rFonts w:ascii="宋体" w:hAnsi="宋体" w:cs="黑体" w:hint="eastAsia"/>
          <w:sz w:val="28"/>
          <w:szCs w:val="28"/>
        </w:rPr>
        <w:t>9  附件</w:t>
      </w:r>
    </w:p>
    <w:p w:rsidR="008656FB" w:rsidRDefault="008C05FA">
      <w:pPr>
        <w:spacing w:line="640" w:lineRule="exact"/>
        <w:rPr>
          <w:rFonts w:ascii="宋体" w:hAnsi="宋体" w:cs="黑体"/>
          <w:sz w:val="28"/>
          <w:szCs w:val="28"/>
        </w:rPr>
      </w:pPr>
      <w:r>
        <w:rPr>
          <w:rFonts w:ascii="宋体" w:hAnsi="宋体" w:cs="黑体" w:hint="eastAsia"/>
          <w:sz w:val="28"/>
          <w:szCs w:val="28"/>
        </w:rPr>
        <w:t>9.1  有关应急部门、机构或人员的联系方式</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列出应急工作中需要联系的部门、机构或人员的多种联系方式，当发生变化时及时进行更新。</w:t>
      </w:r>
    </w:p>
    <w:p w:rsidR="008656FB" w:rsidRDefault="008C05FA">
      <w:pPr>
        <w:spacing w:line="640" w:lineRule="exact"/>
        <w:rPr>
          <w:rFonts w:ascii="宋体" w:hAnsi="宋体" w:cs="黑体"/>
          <w:sz w:val="28"/>
          <w:szCs w:val="28"/>
        </w:rPr>
      </w:pPr>
      <w:r>
        <w:rPr>
          <w:rFonts w:ascii="宋体" w:hAnsi="宋体" w:cs="黑体" w:hint="eastAsia"/>
          <w:sz w:val="28"/>
          <w:szCs w:val="28"/>
        </w:rPr>
        <w:t>9.2  应急物资装备的名录或清单</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 xml:space="preserve">列出应急预案涉及的主要物资和装备名称、型号、性能、数量、存放地点、运输和使用条件、管理责任人和联系电话等。 </w:t>
      </w:r>
    </w:p>
    <w:p w:rsidR="008656FB" w:rsidRDefault="008C05FA">
      <w:pPr>
        <w:spacing w:line="640" w:lineRule="exact"/>
        <w:rPr>
          <w:rFonts w:ascii="宋体" w:hAnsi="宋体" w:cs="黑体"/>
          <w:sz w:val="28"/>
          <w:szCs w:val="28"/>
        </w:rPr>
      </w:pPr>
      <w:r>
        <w:rPr>
          <w:rFonts w:ascii="宋体" w:hAnsi="宋体" w:cs="黑体" w:hint="eastAsia"/>
          <w:sz w:val="28"/>
          <w:szCs w:val="28"/>
        </w:rPr>
        <w:t>9.3  规范化格式文本</w:t>
      </w:r>
    </w:p>
    <w:p w:rsidR="008656FB" w:rsidRDefault="008C05FA">
      <w:pPr>
        <w:spacing w:line="640" w:lineRule="exact"/>
        <w:ind w:firstLineChars="200" w:firstLine="560"/>
        <w:rPr>
          <w:rFonts w:ascii="宋体" w:hAnsi="宋体"/>
          <w:sz w:val="28"/>
          <w:szCs w:val="28"/>
        </w:rPr>
      </w:pPr>
      <w:r>
        <w:rPr>
          <w:rFonts w:ascii="宋体" w:hAnsi="宋体" w:hint="eastAsia"/>
          <w:sz w:val="28"/>
          <w:szCs w:val="28"/>
        </w:rPr>
        <w:t>应急信息接报、处理、上报等规范化格式文本。</w:t>
      </w:r>
    </w:p>
    <w:p w:rsidR="008656FB" w:rsidRDefault="008C05FA">
      <w:pPr>
        <w:spacing w:line="640" w:lineRule="exact"/>
        <w:rPr>
          <w:rFonts w:ascii="宋体" w:hAnsi="宋体" w:cs="黑体"/>
          <w:sz w:val="28"/>
          <w:szCs w:val="28"/>
        </w:rPr>
      </w:pPr>
      <w:r>
        <w:rPr>
          <w:rFonts w:ascii="宋体" w:hAnsi="宋体" w:cs="黑体" w:hint="eastAsia"/>
          <w:sz w:val="28"/>
          <w:szCs w:val="28"/>
        </w:rPr>
        <w:t>9.4  关键的路线、标识和图纸</w:t>
      </w:r>
    </w:p>
    <w:p w:rsidR="008656FB" w:rsidRDefault="008C05FA">
      <w:pPr>
        <w:spacing w:line="640" w:lineRule="exact"/>
        <w:ind w:left="640"/>
        <w:rPr>
          <w:rFonts w:ascii="宋体" w:hAnsi="宋体"/>
          <w:sz w:val="28"/>
          <w:szCs w:val="28"/>
        </w:rPr>
      </w:pPr>
      <w:r>
        <w:rPr>
          <w:rFonts w:ascii="宋体" w:hAnsi="宋体" w:hint="eastAsia"/>
          <w:sz w:val="28"/>
          <w:szCs w:val="28"/>
        </w:rPr>
        <w:t>主要包括:</w:t>
      </w:r>
    </w:p>
    <w:p w:rsidR="008656FB" w:rsidRDefault="008C05FA">
      <w:pPr>
        <w:spacing w:line="640" w:lineRule="exact"/>
        <w:ind w:left="640"/>
        <w:rPr>
          <w:rFonts w:ascii="宋体" w:hAnsi="宋体"/>
          <w:sz w:val="28"/>
          <w:szCs w:val="28"/>
        </w:rPr>
      </w:pPr>
      <w:r>
        <w:rPr>
          <w:rFonts w:ascii="宋体" w:hAnsi="宋体" w:hint="eastAsia"/>
          <w:sz w:val="28"/>
          <w:szCs w:val="28"/>
        </w:rPr>
        <w:lastRenderedPageBreak/>
        <w:t>a）警报系统分布及覆盖范围；</w:t>
      </w:r>
    </w:p>
    <w:p w:rsidR="008656FB" w:rsidRDefault="008C05FA">
      <w:pPr>
        <w:spacing w:line="640" w:lineRule="exact"/>
        <w:ind w:left="640"/>
        <w:rPr>
          <w:rFonts w:ascii="宋体" w:hAnsi="宋体"/>
          <w:sz w:val="28"/>
          <w:szCs w:val="28"/>
        </w:rPr>
      </w:pPr>
      <w:r>
        <w:rPr>
          <w:rFonts w:ascii="宋体" w:hAnsi="宋体" w:hint="eastAsia"/>
          <w:sz w:val="28"/>
          <w:szCs w:val="28"/>
        </w:rPr>
        <w:t>b）重要防护目标、危险源一览表、分布图；</w:t>
      </w:r>
    </w:p>
    <w:p w:rsidR="008656FB" w:rsidRDefault="008C05FA">
      <w:pPr>
        <w:spacing w:line="640" w:lineRule="exact"/>
        <w:ind w:left="640"/>
        <w:rPr>
          <w:rFonts w:ascii="宋体" w:hAnsi="宋体"/>
          <w:sz w:val="28"/>
          <w:szCs w:val="28"/>
        </w:rPr>
      </w:pPr>
      <w:r>
        <w:rPr>
          <w:rFonts w:ascii="宋体" w:hAnsi="宋体" w:hint="eastAsia"/>
          <w:sz w:val="28"/>
          <w:szCs w:val="28"/>
        </w:rPr>
        <w:t>c）应急指挥部位置及救援队伍行动路线；</w:t>
      </w:r>
    </w:p>
    <w:p w:rsidR="008656FB" w:rsidRDefault="008C05FA">
      <w:pPr>
        <w:spacing w:line="640" w:lineRule="exact"/>
        <w:ind w:left="640"/>
        <w:rPr>
          <w:rFonts w:ascii="宋体" w:hAnsi="宋体"/>
          <w:sz w:val="28"/>
          <w:szCs w:val="28"/>
        </w:rPr>
      </w:pPr>
      <w:r>
        <w:rPr>
          <w:rFonts w:ascii="宋体" w:hAnsi="宋体" w:hint="eastAsia"/>
          <w:sz w:val="28"/>
          <w:szCs w:val="28"/>
        </w:rPr>
        <w:t>d）疏散路线、警戒范围、重要地点等的标识；</w:t>
      </w:r>
    </w:p>
    <w:p w:rsidR="008656FB" w:rsidRDefault="008C05FA">
      <w:pPr>
        <w:spacing w:line="640" w:lineRule="exact"/>
        <w:ind w:left="640"/>
        <w:rPr>
          <w:rFonts w:ascii="宋体" w:hAnsi="宋体"/>
          <w:sz w:val="28"/>
          <w:szCs w:val="28"/>
        </w:rPr>
      </w:pPr>
      <w:r>
        <w:rPr>
          <w:rFonts w:ascii="宋体" w:hAnsi="宋体" w:hint="eastAsia"/>
          <w:sz w:val="28"/>
          <w:szCs w:val="28"/>
        </w:rPr>
        <w:t>e)相关平面布置图纸、救援力量的分布图纸等。</w:t>
      </w:r>
    </w:p>
    <w:p w:rsidR="008656FB" w:rsidRDefault="008C05FA">
      <w:pPr>
        <w:spacing w:line="640" w:lineRule="exact"/>
        <w:rPr>
          <w:rFonts w:ascii="宋体" w:hAnsi="宋体" w:cs="黑体"/>
          <w:sz w:val="28"/>
          <w:szCs w:val="28"/>
        </w:rPr>
      </w:pPr>
      <w:r>
        <w:rPr>
          <w:rFonts w:ascii="宋体" w:hAnsi="宋体" w:cs="黑体" w:hint="eastAsia"/>
          <w:sz w:val="28"/>
          <w:szCs w:val="28"/>
        </w:rPr>
        <w:t>9.5  有关协议或备忘录</w:t>
      </w:r>
    </w:p>
    <w:p w:rsidR="008656FB" w:rsidRDefault="008C05FA">
      <w:pPr>
        <w:spacing w:line="640" w:lineRule="exact"/>
        <w:ind w:left="640"/>
        <w:rPr>
          <w:rFonts w:ascii="宋体" w:hAnsi="宋体"/>
          <w:sz w:val="28"/>
          <w:szCs w:val="28"/>
        </w:rPr>
      </w:pPr>
      <w:r>
        <w:rPr>
          <w:rFonts w:ascii="宋体" w:hAnsi="宋体" w:hint="eastAsia"/>
          <w:sz w:val="28"/>
          <w:szCs w:val="28"/>
        </w:rPr>
        <w:t>列出与相关应急救援部门签订的应急救援协议或备忘录。</w:t>
      </w:r>
    </w:p>
    <w:p w:rsidR="008656FB" w:rsidRDefault="008656FB">
      <w:pPr>
        <w:spacing w:line="640" w:lineRule="exact"/>
        <w:ind w:left="640"/>
        <w:rPr>
          <w:rFonts w:ascii="宋体" w:hAnsi="宋体"/>
          <w:sz w:val="28"/>
          <w:szCs w:val="28"/>
        </w:rPr>
      </w:pPr>
    </w:p>
    <w:p w:rsidR="008656FB" w:rsidRDefault="008C05FA">
      <w:pPr>
        <w:spacing w:line="640" w:lineRule="exact"/>
        <w:jc w:val="center"/>
        <w:rPr>
          <w:rFonts w:ascii="宋体" w:hAnsi="宋体" w:cs="黑体"/>
          <w:sz w:val="28"/>
          <w:szCs w:val="28"/>
        </w:rPr>
      </w:pPr>
      <w:r>
        <w:rPr>
          <w:rFonts w:ascii="宋体" w:hAnsi="宋体" w:cs="黑体" w:hint="eastAsia"/>
          <w:sz w:val="28"/>
          <w:szCs w:val="28"/>
        </w:rPr>
        <w:t>附录A</w:t>
      </w:r>
    </w:p>
    <w:p w:rsidR="008656FB" w:rsidRDefault="008C05FA">
      <w:pPr>
        <w:spacing w:line="640" w:lineRule="exact"/>
        <w:jc w:val="center"/>
        <w:rPr>
          <w:rFonts w:ascii="宋体" w:hAnsi="宋体" w:cs="黑体"/>
          <w:sz w:val="28"/>
          <w:szCs w:val="28"/>
        </w:rPr>
      </w:pPr>
      <w:r>
        <w:rPr>
          <w:rFonts w:ascii="宋体" w:hAnsi="宋体" w:cs="黑体" w:hint="eastAsia"/>
          <w:sz w:val="28"/>
          <w:szCs w:val="28"/>
        </w:rPr>
        <w:t>(资料性附录)</w:t>
      </w:r>
    </w:p>
    <w:p w:rsidR="008656FB" w:rsidRDefault="008C05FA">
      <w:pPr>
        <w:spacing w:line="640" w:lineRule="exact"/>
        <w:rPr>
          <w:rFonts w:ascii="宋体" w:hAnsi="宋体" w:cs="黑体"/>
          <w:sz w:val="28"/>
          <w:szCs w:val="28"/>
        </w:rPr>
      </w:pPr>
      <w:r>
        <w:rPr>
          <w:rFonts w:ascii="宋体" w:hAnsi="宋体" w:cs="黑体" w:hint="eastAsia"/>
          <w:sz w:val="28"/>
          <w:szCs w:val="28"/>
        </w:rPr>
        <w:t>应急预案编制格式</w:t>
      </w:r>
    </w:p>
    <w:p w:rsidR="008656FB" w:rsidRDefault="008C05FA">
      <w:pPr>
        <w:spacing w:line="640" w:lineRule="exact"/>
        <w:rPr>
          <w:rFonts w:ascii="宋体" w:hAnsi="宋体" w:cs="黑体"/>
          <w:sz w:val="28"/>
          <w:szCs w:val="28"/>
        </w:rPr>
      </w:pPr>
      <w:r>
        <w:rPr>
          <w:rFonts w:ascii="宋体" w:hAnsi="宋体" w:cs="黑体" w:hint="eastAsia"/>
          <w:sz w:val="28"/>
          <w:szCs w:val="28"/>
        </w:rPr>
        <w:t>A.1  封面</w:t>
      </w:r>
    </w:p>
    <w:p w:rsidR="008656FB" w:rsidRDefault="008C05FA">
      <w:pPr>
        <w:spacing w:line="640" w:lineRule="exact"/>
        <w:ind w:left="640"/>
        <w:rPr>
          <w:rFonts w:ascii="宋体" w:hAnsi="宋体"/>
          <w:sz w:val="28"/>
          <w:szCs w:val="28"/>
        </w:rPr>
      </w:pPr>
      <w:r>
        <w:rPr>
          <w:rFonts w:ascii="宋体" w:hAnsi="宋体" w:hint="eastAsia"/>
          <w:sz w:val="28"/>
          <w:szCs w:val="28"/>
        </w:rPr>
        <w:t>应急预案封面主要包括应急预案编号、应急预案版本号、生产经营单位名称、应急预案名称、编制单位名称、颁布日期等内容。</w:t>
      </w:r>
    </w:p>
    <w:p w:rsidR="008656FB" w:rsidRDefault="008C05FA">
      <w:pPr>
        <w:spacing w:line="640" w:lineRule="exact"/>
        <w:rPr>
          <w:rFonts w:ascii="宋体" w:hAnsi="宋体" w:cs="黑体"/>
          <w:sz w:val="28"/>
          <w:szCs w:val="28"/>
        </w:rPr>
      </w:pPr>
      <w:r>
        <w:rPr>
          <w:rFonts w:ascii="宋体" w:hAnsi="宋体" w:cs="黑体" w:hint="eastAsia"/>
          <w:sz w:val="28"/>
          <w:szCs w:val="28"/>
        </w:rPr>
        <w:t>A.2  批准页</w:t>
      </w:r>
    </w:p>
    <w:p w:rsidR="008656FB" w:rsidRDefault="008C05FA">
      <w:pPr>
        <w:spacing w:line="640" w:lineRule="exact"/>
        <w:ind w:left="640"/>
        <w:rPr>
          <w:rFonts w:ascii="宋体" w:hAnsi="宋体"/>
          <w:sz w:val="28"/>
          <w:szCs w:val="28"/>
        </w:rPr>
      </w:pPr>
      <w:r>
        <w:rPr>
          <w:rFonts w:ascii="宋体" w:hAnsi="宋体" w:hint="eastAsia"/>
          <w:sz w:val="28"/>
          <w:szCs w:val="28"/>
        </w:rPr>
        <w:t>应急预案应经生产经营单位主要负责人（或分管负责人）批准方可发布。</w:t>
      </w:r>
    </w:p>
    <w:p w:rsidR="008656FB" w:rsidRDefault="008C05FA">
      <w:pPr>
        <w:spacing w:line="640" w:lineRule="exact"/>
        <w:rPr>
          <w:rFonts w:ascii="宋体" w:hAnsi="宋体" w:cs="黑体"/>
          <w:sz w:val="28"/>
          <w:szCs w:val="28"/>
        </w:rPr>
      </w:pPr>
      <w:r>
        <w:rPr>
          <w:rFonts w:ascii="宋体" w:hAnsi="宋体" w:cs="黑体" w:hint="eastAsia"/>
          <w:sz w:val="28"/>
          <w:szCs w:val="28"/>
        </w:rPr>
        <w:t>A.3  目次</w:t>
      </w:r>
    </w:p>
    <w:p w:rsidR="008656FB" w:rsidRDefault="008C05FA">
      <w:pPr>
        <w:spacing w:line="640" w:lineRule="exact"/>
        <w:ind w:left="640"/>
        <w:rPr>
          <w:rFonts w:ascii="宋体" w:hAnsi="宋体"/>
          <w:sz w:val="28"/>
          <w:szCs w:val="28"/>
        </w:rPr>
      </w:pPr>
      <w:r>
        <w:rPr>
          <w:rFonts w:ascii="宋体" w:hAnsi="宋体" w:hint="eastAsia"/>
          <w:sz w:val="28"/>
          <w:szCs w:val="28"/>
        </w:rPr>
        <w:t>应急预案应设置目次，目次中所列的内容及次序如下：</w:t>
      </w:r>
    </w:p>
    <w:p w:rsidR="008656FB" w:rsidRDefault="008C05FA">
      <w:pPr>
        <w:spacing w:line="640" w:lineRule="exact"/>
        <w:ind w:left="640"/>
        <w:rPr>
          <w:rFonts w:ascii="宋体" w:hAnsi="宋体"/>
          <w:sz w:val="28"/>
          <w:szCs w:val="28"/>
        </w:rPr>
      </w:pPr>
      <w:r>
        <w:rPr>
          <w:rFonts w:ascii="宋体" w:hAnsi="宋体" w:hint="eastAsia"/>
          <w:sz w:val="28"/>
          <w:szCs w:val="28"/>
        </w:rPr>
        <w:t>——批准页；</w:t>
      </w:r>
    </w:p>
    <w:p w:rsidR="008656FB" w:rsidRDefault="008C05FA">
      <w:pPr>
        <w:spacing w:line="640" w:lineRule="exact"/>
        <w:ind w:left="640"/>
        <w:rPr>
          <w:rFonts w:ascii="宋体" w:hAnsi="宋体"/>
          <w:sz w:val="28"/>
          <w:szCs w:val="28"/>
        </w:rPr>
      </w:pPr>
      <w:r>
        <w:rPr>
          <w:rFonts w:ascii="宋体" w:hAnsi="宋体" w:hint="eastAsia"/>
          <w:sz w:val="28"/>
          <w:szCs w:val="28"/>
        </w:rPr>
        <w:lastRenderedPageBreak/>
        <w:t>——章的编号、标题；</w:t>
      </w:r>
    </w:p>
    <w:p w:rsidR="008656FB" w:rsidRDefault="008C05FA">
      <w:pPr>
        <w:spacing w:line="640" w:lineRule="exact"/>
        <w:ind w:left="640"/>
        <w:rPr>
          <w:rFonts w:ascii="宋体" w:hAnsi="宋体"/>
          <w:sz w:val="28"/>
          <w:szCs w:val="28"/>
        </w:rPr>
      </w:pPr>
      <w:r>
        <w:rPr>
          <w:rFonts w:ascii="宋体" w:hAnsi="宋体" w:hint="eastAsia"/>
          <w:sz w:val="28"/>
          <w:szCs w:val="28"/>
        </w:rPr>
        <w:t>——带有标题的条的编号、标题（需要时列出）；</w:t>
      </w:r>
    </w:p>
    <w:p w:rsidR="008656FB" w:rsidRDefault="008C05FA">
      <w:pPr>
        <w:spacing w:line="640" w:lineRule="exact"/>
        <w:ind w:left="640"/>
        <w:rPr>
          <w:rFonts w:ascii="宋体" w:hAnsi="宋体"/>
          <w:sz w:val="28"/>
          <w:szCs w:val="28"/>
        </w:rPr>
      </w:pPr>
      <w:r>
        <w:rPr>
          <w:rFonts w:ascii="宋体" w:hAnsi="宋体" w:hint="eastAsia"/>
          <w:sz w:val="28"/>
          <w:szCs w:val="28"/>
        </w:rPr>
        <w:t>——附件，用序号表明其顺序。</w:t>
      </w:r>
    </w:p>
    <w:p w:rsidR="008656FB" w:rsidRDefault="008C05FA">
      <w:pPr>
        <w:spacing w:line="640" w:lineRule="exact"/>
        <w:rPr>
          <w:rFonts w:ascii="宋体" w:hAnsi="宋体" w:cs="黑体"/>
          <w:sz w:val="28"/>
          <w:szCs w:val="28"/>
        </w:rPr>
      </w:pPr>
      <w:r>
        <w:rPr>
          <w:rFonts w:ascii="宋体" w:hAnsi="宋体" w:cs="黑体" w:hint="eastAsia"/>
          <w:sz w:val="28"/>
          <w:szCs w:val="28"/>
        </w:rPr>
        <w:t>A.4  印刷与装订</w:t>
      </w:r>
    </w:p>
    <w:p w:rsidR="008656FB" w:rsidRDefault="008C05FA">
      <w:pPr>
        <w:spacing w:line="640" w:lineRule="exact"/>
        <w:ind w:left="640"/>
        <w:rPr>
          <w:rFonts w:ascii="宋体" w:hAnsi="宋体"/>
          <w:sz w:val="28"/>
          <w:szCs w:val="28"/>
        </w:rPr>
      </w:pPr>
      <w:r>
        <w:rPr>
          <w:rFonts w:ascii="宋体" w:hAnsi="宋体" w:hint="eastAsia"/>
          <w:sz w:val="28"/>
          <w:szCs w:val="28"/>
        </w:rPr>
        <w:t>应急预案推荐采用A4版面印刷，活页装订。</w:t>
      </w:r>
    </w:p>
    <w:p w:rsidR="008C05FA" w:rsidRDefault="008C05FA">
      <w:pPr>
        <w:ind w:firstLineChars="200" w:firstLine="640"/>
        <w:rPr>
          <w:rFonts w:ascii="仿宋_GB2312" w:eastAsia="仿宋_GB2312" w:hAnsi="仿宋_GB2312" w:cs="仿宋_GB2312"/>
          <w:sz w:val="32"/>
          <w:szCs w:val="32"/>
        </w:rPr>
      </w:pPr>
    </w:p>
    <w:sectPr w:rsidR="008C05FA" w:rsidSect="008656F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D2" w:rsidRDefault="00324DD2">
      <w:r>
        <w:separator/>
      </w:r>
    </w:p>
  </w:endnote>
  <w:endnote w:type="continuationSeparator" w:id="0">
    <w:p w:rsidR="00324DD2" w:rsidRDefault="00324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83" w:rsidRDefault="00F323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FB" w:rsidRDefault="008656FB">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strokeweight="1.25pt">
          <v:fill o:detectmouseclick="t"/>
          <v:textbox style="mso-fit-shape-to-text:t" inset="0,0,0,0">
            <w:txbxContent>
              <w:p w:rsidR="008656FB" w:rsidRDefault="008656FB">
                <w:pPr>
                  <w:snapToGrid w:val="0"/>
                  <w:rPr>
                    <w:sz w:val="18"/>
                  </w:rPr>
                </w:pPr>
                <w:r>
                  <w:rPr>
                    <w:rFonts w:hint="eastAsia"/>
                    <w:sz w:val="18"/>
                  </w:rPr>
                  <w:fldChar w:fldCharType="begin"/>
                </w:r>
                <w:r w:rsidR="008C05FA">
                  <w:rPr>
                    <w:rFonts w:hint="eastAsia"/>
                    <w:sz w:val="18"/>
                  </w:rPr>
                  <w:instrText xml:space="preserve"> PAGE  \* MERGEFORMAT </w:instrText>
                </w:r>
                <w:r>
                  <w:rPr>
                    <w:rFonts w:hint="eastAsia"/>
                    <w:sz w:val="18"/>
                  </w:rPr>
                  <w:fldChar w:fldCharType="separate"/>
                </w:r>
                <w:r w:rsidR="00F32383">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83" w:rsidRDefault="00F323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D2" w:rsidRDefault="00324DD2">
      <w:r>
        <w:separator/>
      </w:r>
    </w:p>
  </w:footnote>
  <w:footnote w:type="continuationSeparator" w:id="0">
    <w:p w:rsidR="00324DD2" w:rsidRDefault="00324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83" w:rsidRDefault="00F3238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73180" o:spid="_x0000_s2052" type="#_x0000_t136" style="position:absolute;left:0;text-align:left;margin-left:0;margin-top:0;width:415.1pt;height:37.7pt;z-index:-251654144;mso-position-horizontal:center;mso-position-horizontal-relative:margin;mso-position-vertical:center;mso-position-vertical-relative:margin" o:allowincell="f" fillcolor="#c00000" stroked="f">
          <v:fill opacity=".5"/>
          <v:textpath style="font-family:&quot;宋体&quot;;font-size:1pt" string="业务咨询电话：6523792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83" w:rsidRDefault="00F3238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73181" o:spid="_x0000_s2053" type="#_x0000_t136" style="position:absolute;left:0;text-align:left;margin-left:0;margin-top:0;width:415.1pt;height:37.7pt;z-index:-251652096;mso-position-horizontal:center;mso-position-horizontal-relative:margin;mso-position-vertical:center;mso-position-vertical-relative:margin" o:allowincell="f" fillcolor="#c00000" stroked="f">
          <v:fill opacity=".5"/>
          <v:textpath style="font-family:&quot;宋体&quot;;font-size:1pt" string="业务咨询电话：65237923"/>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83" w:rsidRDefault="00F3238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373179" o:spid="_x0000_s2051" type="#_x0000_t136" style="position:absolute;left:0;text-align:left;margin-left:0;margin-top:0;width:415.1pt;height:37.7pt;z-index:-251656192;mso-position-horizontal:center;mso-position-horizontal-relative:margin;mso-position-vertical:center;mso-position-vertical-relative:margin" o:allowincell="f" fillcolor="#c00000" stroked="f">
          <v:fill opacity=".5"/>
          <v:textpath style="font-family:&quot;宋体&quot;;font-size:1pt" string="业务咨询电话：65237923"/>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9B0EB"/>
    <w:multiLevelType w:val="singleLevel"/>
    <w:tmpl w:val="5289B0EB"/>
    <w:lvl w:ilvl="0">
      <w:start w:val="1"/>
      <w:numFmt w:val="lowerLetter"/>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5482B"/>
    <w:rsid w:val="00172A27"/>
    <w:rsid w:val="00324DD2"/>
    <w:rsid w:val="008656FB"/>
    <w:rsid w:val="008C05FA"/>
    <w:rsid w:val="00B2506E"/>
    <w:rsid w:val="00EF4FC9"/>
    <w:rsid w:val="00F32383"/>
    <w:rsid w:val="3C935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6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56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8656FB"/>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1029D3-93DB-4282-9523-C6136701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759</Words>
  <Characters>4327</Characters>
  <Application>Microsoft Office Word</Application>
  <DocSecurity>0</DocSecurity>
  <PresentationFormat/>
  <Lines>36</Lines>
  <Paragraphs>10</Paragraphs>
  <Slides>0</Slides>
  <Notes>0</Notes>
  <HiddenSlides>0</HiddenSlides>
  <MMClips>0</MMClip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生产经营单位生产安全事故应急预案</dc:title>
  <dc:creator>Administrator</dc:creator>
  <cp:lastModifiedBy>Administrator</cp:lastModifiedBy>
  <cp:revision>3</cp:revision>
  <cp:lastPrinted>2017-05-18T03:35:00Z</cp:lastPrinted>
  <dcterms:created xsi:type="dcterms:W3CDTF">2018-11-08T14:39:00Z</dcterms:created>
  <dcterms:modified xsi:type="dcterms:W3CDTF">2018-11-08T14:50:00Z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