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C9" w:rsidRDefault="00AD48C9" w:rsidP="00AD48C9">
      <w:pPr>
        <w:widowControl/>
        <w:wordWrap w:val="0"/>
        <w:spacing w:line="300" w:lineRule="atLeast"/>
        <w:jc w:val="center"/>
        <w:rPr>
          <w:rFonts w:ascii="黑体" w:eastAsia="黑体" w:hAnsi="黑体" w:cs="楷体" w:hint="eastAsia"/>
          <w:b/>
          <w:bCs/>
          <w:color w:val="333333"/>
          <w:sz w:val="32"/>
          <w:szCs w:val="32"/>
          <w:lang/>
        </w:rPr>
      </w:pPr>
      <w:r>
        <w:rPr>
          <w:rFonts w:ascii="黑体" w:eastAsia="黑体" w:hAnsi="黑体" w:cs="楷体" w:hint="eastAsia"/>
          <w:b/>
          <w:bCs/>
          <w:color w:val="333333"/>
          <w:sz w:val="32"/>
          <w:szCs w:val="32"/>
          <w:lang/>
        </w:rPr>
        <w:t>安全验收评价所需资料清单</w:t>
      </w:r>
    </w:p>
    <w:p w:rsidR="00AD48C9" w:rsidRDefault="00AD48C9" w:rsidP="00AD48C9">
      <w:pPr>
        <w:widowControl/>
        <w:wordWrap w:val="0"/>
        <w:spacing w:line="300" w:lineRule="atLeast"/>
        <w:jc w:val="center"/>
        <w:rPr>
          <w:rFonts w:ascii="黑体" w:eastAsia="黑体" w:hAnsi="黑体" w:cs="楷体"/>
          <w:b/>
          <w:bCs/>
          <w:color w:val="333333"/>
          <w:sz w:val="32"/>
          <w:szCs w:val="32"/>
          <w:lang/>
        </w:rPr>
      </w:pP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</w:rPr>
      </w:pPr>
      <w:r>
        <w:rPr>
          <w:rFonts w:ascii="仿宋" w:eastAsia="仿宋" w:hAnsi="仿宋" w:cs="仿宋" w:hint="eastAsia"/>
          <w:color w:val="333333"/>
          <w:lang/>
        </w:rPr>
        <w:t>1、工商营业执照（复印件）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</w:rPr>
      </w:pPr>
      <w:r>
        <w:rPr>
          <w:rFonts w:ascii="仿宋" w:eastAsia="仿宋" w:hAnsi="仿宋" w:cs="仿宋" w:hint="eastAsia"/>
          <w:color w:val="333333"/>
          <w:lang/>
        </w:rPr>
        <w:t>2、评价项目选址意见书、项目工程规划许可证、项目用地规划许可证（复印件）相关备案情况的证明（重大危险源备案，出具单位：安监局、住建局等）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</w:rPr>
      </w:pPr>
      <w:r>
        <w:rPr>
          <w:rFonts w:ascii="仿宋" w:eastAsia="仿宋" w:hAnsi="仿宋" w:cs="仿宋" w:hint="eastAsia"/>
          <w:color w:val="333333"/>
          <w:lang/>
        </w:rPr>
        <w:t>3、建设项目安全许可意见书（安全设施设计审查）、试生产备案。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</w:rPr>
      </w:pPr>
      <w:r>
        <w:rPr>
          <w:rFonts w:ascii="仿宋" w:eastAsia="仿宋" w:hAnsi="仿宋" w:cs="仿宋" w:hint="eastAsia"/>
          <w:color w:val="333333"/>
          <w:lang/>
        </w:rPr>
        <w:t>4、进行消防设计的建筑工程的消防验收文件（复印件）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</w:rPr>
      </w:pPr>
      <w:r>
        <w:rPr>
          <w:rFonts w:ascii="仿宋" w:eastAsia="仿宋" w:hAnsi="仿宋" w:cs="仿宋" w:hint="eastAsia"/>
          <w:color w:val="333333"/>
          <w:lang/>
        </w:rPr>
        <w:t>5、建构筑物的防雷验收文件（复印件）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</w:rPr>
      </w:pPr>
      <w:r>
        <w:rPr>
          <w:rFonts w:ascii="仿宋" w:eastAsia="仿宋" w:hAnsi="仿宋" w:cs="仿宋" w:hint="eastAsia"/>
          <w:color w:val="333333"/>
          <w:lang/>
        </w:rPr>
        <w:t>6、压力容器等特种设备等的有关检测、检验记录（复印件）、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</w:rPr>
      </w:pPr>
      <w:r>
        <w:rPr>
          <w:rFonts w:ascii="仿宋" w:eastAsia="仿宋" w:hAnsi="仿宋" w:cs="仿宋" w:hint="eastAsia"/>
          <w:color w:val="333333"/>
          <w:lang/>
        </w:rPr>
        <w:t>7、设备的注册使用证（复印件）强制检测设备设施情况（安全阀；压力表；可燃、有毒气体检测报警仪及变送器；其它强制检测设备设施情况）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8、主要负责人、安全管理人员培训考核情况表及证书（复印件）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9、公司主要负责人、技术人员学历证书复印件（中小企业）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10、特种作业人员培训考核情况表及证书（复印件）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11、项目设计、施工、监理单位资质证书、土建施工、安装单位资质证书复印件工伤保险的缴费证明（复印件）其他从业人员培训考核情况表（复印件）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12、被评价单位概况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13、企业基本情况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</w:rPr>
      </w:pPr>
      <w:r>
        <w:rPr>
          <w:rFonts w:ascii="仿宋" w:eastAsia="仿宋" w:hAnsi="仿宋" w:cs="仿宋" w:hint="eastAsia"/>
          <w:color w:val="333333"/>
          <w:lang/>
        </w:rPr>
        <w:t>14、评价项目、装置基本情况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</w:rPr>
      </w:pPr>
      <w:r>
        <w:rPr>
          <w:rFonts w:ascii="仿宋" w:eastAsia="仿宋" w:hAnsi="仿宋" w:cs="仿宋" w:hint="eastAsia"/>
          <w:color w:val="333333"/>
          <w:lang/>
        </w:rPr>
        <w:t>15、周边的重要场所、区域，道路交通，基础设施，企事业单位、村庄、居民分布情况等的介绍（必须标明距离多远）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16、安全生产管理资料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17、企业管理机构、岗位设置网络图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lastRenderedPageBreak/>
        <w:t>18、安全生产管理机构和专职安全生产管理人员的设置和配备文件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19、各岗位责任制文件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20、安全生产管理制度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21、企业安全操作规程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22、事故应急救援预案（按导则编制）及其演练、修改、完善情况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23、日常安全管理情况（作业证、安全检查、隐患整改、安全会议、安全教育培训等情况）、安全投入台帐等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24、项目施工情况报告（项目竣工报告、应由施工单位编制）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25、安全预评价报告，安全设施设计、试生产方案、试生产情况说明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26、主要设备、设施资料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27、生产、储存系统（1）★主要设备、设施清单（名称、规格型号、介质、材质、主要操作参数、生产厂家等）；（2）★储存设施清单（设备名称、规格型号、介质、材、主要操作参数、生产厂家等）；（3）辅助系统★公用工程设施清单（办公、汽、水、电、气、风等设施的名称、规格型号、介质、材质、主要操作参数</w:t>
      </w:r>
    </w:p>
    <w:p w:rsidR="00AD48C9" w:rsidRDefault="00AD48C9" w:rsidP="00AD48C9">
      <w:pPr>
        <w:widowControl/>
        <w:wordWrap w:val="0"/>
        <w:spacing w:line="360" w:lineRule="auto"/>
        <w:jc w:val="left"/>
        <w:rPr>
          <w:rFonts w:ascii="仿宋" w:eastAsia="仿宋" w:hAnsi="仿宋" w:cs="仿宋" w:hint="eastAsia"/>
          <w:color w:val="333333"/>
          <w:lang/>
        </w:rPr>
      </w:pPr>
      <w:r>
        <w:rPr>
          <w:rFonts w:ascii="仿宋" w:eastAsia="仿宋" w:hAnsi="仿宋" w:cs="仿宋" w:hint="eastAsia"/>
          <w:color w:val="333333"/>
          <w:lang/>
        </w:rPr>
        <w:t>28、委托书</w:t>
      </w:r>
    </w:p>
    <w:p w:rsidR="00AD48C9" w:rsidRDefault="00AD48C9" w:rsidP="00AD48C9">
      <w:pPr>
        <w:spacing w:line="360" w:lineRule="auto"/>
        <w:rPr>
          <w:rFonts w:ascii="仿宋" w:eastAsia="仿宋" w:hAnsi="仿宋" w:cs="仿宋" w:hint="eastAsia"/>
        </w:rPr>
      </w:pPr>
    </w:p>
    <w:p w:rsidR="004358AB" w:rsidRDefault="004358AB" w:rsidP="00AD48C9">
      <w:pPr>
        <w:spacing w:line="360" w:lineRule="auto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04438"/>
    <w:rsid w:val="008B7726"/>
    <w:rsid w:val="00AD48C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C9"/>
    <w:pPr>
      <w:widowControl w:val="0"/>
      <w:spacing w:after="0" w:line="240" w:lineRule="auto"/>
      <w:jc w:val="both"/>
    </w:pPr>
    <w:rPr>
      <w:rFonts w:ascii="宋体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2018-11-08T14:25:00Z</dcterms:modified>
</cp:coreProperties>
</file>